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8E9E79">
      <w:pPr>
        <w:jc w:val="center"/>
        <w:rPr>
          <w:rFonts w:ascii="方正小标宋简体" w:hAnsi="方正小标宋简体" w:eastAsia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/>
          <w:bCs/>
          <w:sz w:val="44"/>
          <w:szCs w:val="44"/>
        </w:rPr>
        <w:t>南昌航空大学关于x</w:t>
      </w:r>
      <w:r>
        <w:rPr>
          <w:rFonts w:ascii="方正小标宋简体" w:hAnsi="方正小标宋简体" w:eastAsia="方正小标宋简体"/>
          <w:bCs/>
          <w:sz w:val="44"/>
          <w:szCs w:val="44"/>
        </w:rPr>
        <w:t>x</w:t>
      </w:r>
      <w:r>
        <w:rPr>
          <w:rFonts w:hint="eastAsia" w:ascii="方正小标宋简体" w:hAnsi="方正小标宋简体" w:eastAsia="方正小标宋简体"/>
          <w:bCs/>
          <w:sz w:val="44"/>
          <w:szCs w:val="44"/>
        </w:rPr>
        <w:t>率团访问xxx的请示</w:t>
      </w:r>
    </w:p>
    <w:p w14:paraId="516266E4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江西省人民政府外事办公室</w:t>
      </w:r>
      <w:r>
        <w:rPr>
          <w:rFonts w:hint="eastAsia" w:ascii="仿宋_GB2312" w:eastAsia="仿宋_GB2312"/>
          <w:sz w:val="32"/>
          <w:szCs w:val="32"/>
        </w:rPr>
        <w:t>：</w:t>
      </w:r>
    </w:p>
    <w:p w14:paraId="471217FD">
      <w:pPr>
        <w:spacing w:line="560" w:lineRule="exact"/>
        <w:ind w:firstLine="640" w:firstLineChars="200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应xxx的邀请，我校拟派xx（x</w:t>
      </w:r>
      <w:r>
        <w:rPr>
          <w:rFonts w:ascii="仿宋_GB2312" w:hAnsi="宋体" w:eastAsia="仿宋_GB2312" w:cs="宋体"/>
          <w:sz w:val="32"/>
          <w:szCs w:val="32"/>
        </w:rPr>
        <w:t>x</w:t>
      </w:r>
      <w:r>
        <w:rPr>
          <w:rFonts w:hint="eastAsia" w:ascii="仿宋_GB2312" w:hAnsi="宋体" w:eastAsia="仿宋_GB2312" w:cs="宋体"/>
          <w:sz w:val="32"/>
          <w:szCs w:val="32"/>
        </w:rPr>
        <w:t>级别）为团长的xx代表团一行x人，于xx年</w:t>
      </w:r>
      <w:r>
        <w:rPr>
          <w:rFonts w:ascii="仿宋_GB2312" w:hAnsi="宋体" w:eastAsia="仿宋_GB2312" w:cs="宋体"/>
          <w:sz w:val="32"/>
          <w:szCs w:val="32"/>
        </w:rPr>
        <w:t>xx</w:t>
      </w:r>
      <w:r>
        <w:rPr>
          <w:rFonts w:hint="eastAsia" w:ascii="仿宋_GB2312" w:hAnsi="宋体" w:eastAsia="仿宋_GB2312" w:cs="宋体"/>
          <w:sz w:val="32"/>
          <w:szCs w:val="32"/>
        </w:rPr>
        <w:t>月xx日至xx日访问x</w:t>
      </w:r>
      <w:r>
        <w:rPr>
          <w:rFonts w:ascii="仿宋_GB2312" w:hAnsi="宋体" w:eastAsia="仿宋_GB2312" w:cs="宋体"/>
          <w:sz w:val="32"/>
          <w:szCs w:val="32"/>
        </w:rPr>
        <w:t>xxx</w:t>
      </w:r>
      <w:r>
        <w:rPr>
          <w:rFonts w:hint="eastAsia" w:ascii="仿宋_GB2312" w:hAnsi="宋体" w:eastAsia="仿宋_GB2312" w:cs="宋体"/>
          <w:sz w:val="32"/>
          <w:szCs w:val="32"/>
        </w:rPr>
        <w:t>。</w:t>
      </w:r>
    </w:p>
    <w:p w14:paraId="1C2F129D"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一、出访的必要性</w:t>
      </w:r>
    </w:p>
    <w:p w14:paraId="1E635FAC"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包含：1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hint="eastAsia" w:ascii="仿宋_GB2312" w:eastAsia="仿宋_GB2312"/>
          <w:sz w:val="32"/>
          <w:szCs w:val="32"/>
        </w:rPr>
        <w:t>出访目的；2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hint="eastAsia" w:ascii="仿宋_GB2312" w:eastAsia="仿宋_GB2312"/>
          <w:sz w:val="32"/>
          <w:szCs w:val="32"/>
        </w:rPr>
        <w:t>双方交流合作的情况；3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hint="eastAsia" w:ascii="仿宋_GB2312" w:eastAsia="仿宋_GB2312"/>
          <w:sz w:val="32"/>
          <w:szCs w:val="32"/>
        </w:rPr>
        <w:t>出访的必要性。</w:t>
      </w:r>
    </w:p>
    <w:p w14:paraId="1836B269">
      <w:pPr>
        <w:pStyle w:val="2"/>
      </w:pPr>
    </w:p>
    <w:p w14:paraId="655A15FC"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二、出访主要任务及预期成果</w:t>
      </w:r>
    </w:p>
    <w:p w14:paraId="632BCAC7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包含：1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hint="eastAsia" w:ascii="仿宋_GB2312" w:eastAsia="仿宋_GB2312"/>
          <w:sz w:val="32"/>
          <w:szCs w:val="32"/>
        </w:rPr>
        <w:t>与xxx达成交流或合作意向；2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hint="eastAsia" w:ascii="仿宋_GB2312" w:eastAsia="仿宋_GB2312"/>
          <w:sz w:val="32"/>
          <w:szCs w:val="32"/>
        </w:rPr>
        <w:t xml:space="preserve"> 与xxx座谈交流或签署xxx合作项目；3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hint="eastAsia" w:ascii="仿宋_GB2312" w:eastAsia="仿宋_GB2312"/>
          <w:sz w:val="32"/>
          <w:szCs w:val="32"/>
        </w:rPr>
        <w:t>出席xxx活动；4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hint="eastAsia" w:ascii="仿宋_GB2312" w:eastAsia="仿宋_GB2312"/>
          <w:sz w:val="32"/>
          <w:szCs w:val="32"/>
        </w:rPr>
        <w:t>出访团组各成员具体工作任务；5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hint="eastAsia" w:ascii="仿宋_GB2312" w:eastAsia="仿宋_GB2312"/>
          <w:sz w:val="32"/>
          <w:szCs w:val="32"/>
        </w:rPr>
        <w:t>预期成果。</w:t>
      </w:r>
    </w:p>
    <w:p w14:paraId="72E81770">
      <w:pPr>
        <w:pStyle w:val="2"/>
      </w:pPr>
    </w:p>
    <w:p w14:paraId="220F1793"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三、出访天数、费用、邀请函、公示及计划等情况</w:t>
      </w:r>
    </w:p>
    <w:p w14:paraId="38082FBB">
      <w:pPr>
        <w:spacing w:line="560" w:lineRule="exact"/>
        <w:ind w:firstLine="640" w:firstLineChars="200"/>
      </w:pPr>
      <w:r>
        <w:rPr>
          <w:rFonts w:hint="eastAsia" w:ascii="仿宋_GB2312" w:eastAsia="仿宋_GB2312"/>
          <w:sz w:val="32"/>
          <w:szCs w:val="32"/>
        </w:rPr>
        <w:t>本次访问拟在x</w:t>
      </w:r>
      <w:r>
        <w:rPr>
          <w:rFonts w:ascii="仿宋_GB2312" w:eastAsia="仿宋_GB2312"/>
          <w:sz w:val="32"/>
          <w:szCs w:val="32"/>
        </w:rPr>
        <w:t>x</w:t>
      </w:r>
      <w:r>
        <w:rPr>
          <w:rFonts w:hint="eastAsia" w:ascii="仿宋_GB2312" w:eastAsia="仿宋_GB2312"/>
          <w:sz w:val="32"/>
          <w:szCs w:val="32"/>
        </w:rPr>
        <w:t>停留xx天，费用由x</w:t>
      </w:r>
      <w:r>
        <w:rPr>
          <w:rFonts w:ascii="仿宋_GB2312" w:eastAsia="仿宋_GB2312"/>
          <w:sz w:val="32"/>
          <w:szCs w:val="32"/>
        </w:rPr>
        <w:t>x</w:t>
      </w:r>
      <w:r>
        <w:rPr>
          <w:rFonts w:hint="eastAsia" w:ascii="仿宋_GB2312" w:eastAsia="仿宋_GB2312"/>
          <w:sz w:val="32"/>
          <w:szCs w:val="32"/>
        </w:rPr>
        <w:t>承担（从x</w:t>
      </w:r>
      <w:r>
        <w:rPr>
          <w:rFonts w:ascii="仿宋_GB2312" w:eastAsia="仿宋_GB2312"/>
          <w:sz w:val="32"/>
          <w:szCs w:val="32"/>
        </w:rPr>
        <w:t>x</w:t>
      </w:r>
      <w:r>
        <w:rPr>
          <w:rFonts w:hint="eastAsia" w:ascii="仿宋_GB2312" w:eastAsia="仿宋_GB2312"/>
          <w:sz w:val="32"/>
          <w:szCs w:val="32"/>
        </w:rPr>
        <w:t>经费列支），未通过中介机构联系或购买邀请函，此访已列入本单位年度出访计划，访问情况已按要求于</w:t>
      </w:r>
      <w:r>
        <w:rPr>
          <w:rFonts w:ascii="仿宋_GB2312" w:hAnsi="宋体" w:eastAsia="仿宋_GB2312" w:cs="宋体"/>
          <w:sz w:val="32"/>
          <w:szCs w:val="32"/>
        </w:rPr>
        <w:t>xx</w:t>
      </w:r>
      <w:r>
        <w:rPr>
          <w:rFonts w:hint="eastAsia" w:ascii="仿宋_GB2312" w:hAnsi="宋体" w:eastAsia="仿宋_GB2312" w:cs="宋体"/>
          <w:sz w:val="32"/>
          <w:szCs w:val="32"/>
        </w:rPr>
        <w:t>年</w:t>
      </w:r>
      <w:r>
        <w:rPr>
          <w:rFonts w:ascii="仿宋_GB2312" w:hAnsi="宋体" w:eastAsia="仿宋_GB2312" w:cs="宋体"/>
          <w:sz w:val="32"/>
          <w:szCs w:val="32"/>
        </w:rPr>
        <w:t>xx</w:t>
      </w:r>
      <w:r>
        <w:rPr>
          <w:rFonts w:hint="eastAsia" w:ascii="仿宋_GB2312" w:hAnsi="宋体" w:eastAsia="仿宋_GB2312" w:cs="宋体"/>
          <w:sz w:val="32"/>
          <w:szCs w:val="32"/>
        </w:rPr>
        <w:t>月</w:t>
      </w:r>
      <w:r>
        <w:rPr>
          <w:rFonts w:ascii="仿宋_GB2312" w:hAnsi="宋体" w:eastAsia="仿宋_GB2312" w:cs="宋体"/>
          <w:sz w:val="32"/>
          <w:szCs w:val="32"/>
        </w:rPr>
        <w:t>xx</w:t>
      </w:r>
      <w:r>
        <w:rPr>
          <w:rFonts w:hint="eastAsia" w:ascii="仿宋_GB2312" w:hAnsi="宋体" w:eastAsia="仿宋_GB2312" w:cs="宋体"/>
          <w:sz w:val="32"/>
          <w:szCs w:val="32"/>
        </w:rPr>
        <w:t>日至</w:t>
      </w:r>
      <w:r>
        <w:rPr>
          <w:rFonts w:ascii="仿宋_GB2312" w:hAnsi="宋体" w:eastAsia="仿宋_GB2312" w:cs="宋体"/>
          <w:sz w:val="32"/>
          <w:szCs w:val="32"/>
        </w:rPr>
        <w:t>xx</w:t>
      </w:r>
      <w:r>
        <w:rPr>
          <w:rFonts w:hint="eastAsia" w:ascii="仿宋_GB2312" w:hAnsi="宋体" w:eastAsia="仿宋_GB2312" w:cs="宋体"/>
          <w:sz w:val="32"/>
          <w:szCs w:val="32"/>
        </w:rPr>
        <w:t>月</w:t>
      </w:r>
      <w:r>
        <w:rPr>
          <w:rFonts w:ascii="仿宋_GB2312" w:hAnsi="宋体" w:eastAsia="仿宋_GB2312" w:cs="宋体"/>
          <w:sz w:val="32"/>
          <w:szCs w:val="32"/>
        </w:rPr>
        <w:t>xx</w:t>
      </w:r>
      <w:r>
        <w:rPr>
          <w:rFonts w:hint="eastAsia" w:ascii="仿宋_GB2312" w:hAnsi="宋体" w:eastAsia="仿宋_GB2312" w:cs="宋体"/>
          <w:sz w:val="32"/>
          <w:szCs w:val="32"/>
        </w:rPr>
        <w:t>日进行公示，结果无异议。</w:t>
      </w:r>
    </w:p>
    <w:p w14:paraId="2D1BDDCB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妥否，请审批。</w:t>
      </w:r>
    </w:p>
    <w:p w14:paraId="21188BD1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 w14:paraId="45B886F3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附件：1.日程安排</w:t>
      </w:r>
    </w:p>
    <w:p w14:paraId="531DF0B1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2.代表团名单</w:t>
      </w:r>
    </w:p>
    <w:p w14:paraId="3EA79D07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>3</w:t>
      </w:r>
      <w:r>
        <w:rPr>
          <w:rFonts w:hint="eastAsia" w:ascii="仿宋_GB2312" w:eastAsia="仿宋_GB2312"/>
          <w:sz w:val="32"/>
          <w:szCs w:val="32"/>
        </w:rPr>
        <w:t>.邀请函及译文</w:t>
      </w:r>
    </w:p>
    <w:p w14:paraId="3F3FF082">
      <w:pPr>
        <w:spacing w:line="560" w:lineRule="exact"/>
        <w:ind w:firstLine="200"/>
        <w:jc w:val="right"/>
        <w:rPr>
          <w:rFonts w:ascii="仿宋_GB2312" w:eastAsia="仿宋_GB2312"/>
          <w:sz w:val="32"/>
          <w:szCs w:val="32"/>
        </w:rPr>
      </w:pPr>
    </w:p>
    <w:p w14:paraId="12FA7256">
      <w:pPr>
        <w:spacing w:line="560" w:lineRule="exact"/>
        <w:ind w:right="840" w:rightChars="400"/>
        <w:jc w:val="righ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南昌航空大学</w:t>
      </w:r>
    </w:p>
    <w:p w14:paraId="2D010F2E">
      <w:pPr>
        <w:spacing w:line="560" w:lineRule="exact"/>
        <w:ind w:firstLine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</w:t>
      </w:r>
      <w:r>
        <w:rPr>
          <w:rFonts w:ascii="仿宋_GB2312" w:eastAsia="仿宋_GB2312"/>
          <w:sz w:val="32"/>
          <w:szCs w:val="32"/>
        </w:rPr>
        <w:t xml:space="preserve">       </w:t>
      </w:r>
      <w:r>
        <w:rPr>
          <w:rFonts w:hint="eastAsia" w:ascii="仿宋_GB2312" w:eastAsia="仿宋_GB2312"/>
          <w:sz w:val="32"/>
          <w:szCs w:val="32"/>
        </w:rPr>
        <w:t xml:space="preserve">  xxxx</w:t>
      </w:r>
      <w:r>
        <w:rPr>
          <w:rFonts w:hint="eastAsia" w:ascii="仿宋_GB2312" w:hAnsi="宋体" w:eastAsia="仿宋_GB2312"/>
          <w:sz w:val="32"/>
          <w:szCs w:val="32"/>
        </w:rPr>
        <w:t>年xx月xx日</w:t>
      </w:r>
    </w:p>
    <w:p w14:paraId="1CB02B8F">
      <w:pPr>
        <w:pStyle w:val="2"/>
      </w:pPr>
    </w:p>
    <w:p w14:paraId="2D83CA3E">
      <w:pPr>
        <w:spacing w:line="560" w:lineRule="exact"/>
        <w:ind w:firstLine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（联系人：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赵文绮</w:t>
      </w:r>
      <w:r>
        <w:rPr>
          <w:rFonts w:hint="eastAsia" w:ascii="仿宋_GB2312" w:eastAsia="仿宋_GB2312"/>
          <w:sz w:val="32"/>
          <w:szCs w:val="32"/>
        </w:rPr>
        <w:t>，南昌航空大学国际合作与交流处；联系电话：83863830，1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8636375299</w:t>
      </w:r>
      <w:r>
        <w:rPr>
          <w:rFonts w:hint="eastAsia" w:ascii="仿宋_GB2312" w:eastAsia="仿宋_GB2312"/>
          <w:sz w:val="32"/>
          <w:szCs w:val="32"/>
        </w:rPr>
        <w:t>）</w:t>
      </w:r>
    </w:p>
    <w:p w14:paraId="33F27654">
      <w:pPr>
        <w:widowControl/>
        <w:jc w:val="left"/>
        <w:rPr>
          <w:sz w:val="24"/>
        </w:rPr>
      </w:pPr>
      <w:r>
        <w:rPr>
          <w:sz w:val="24"/>
        </w:rPr>
        <w:br w:type="page"/>
      </w:r>
    </w:p>
    <w:p w14:paraId="77B24B21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附件：1</w:t>
      </w:r>
    </w:p>
    <w:p w14:paraId="0DF9304B">
      <w:pPr>
        <w:spacing w:after="156" w:afterLines="50" w:line="560" w:lineRule="exact"/>
        <w:ind w:firstLine="723" w:firstLineChars="200"/>
        <w:jc w:val="center"/>
        <w:rPr>
          <w:rFonts w:ascii="仿宋_GB2312" w:eastAsia="仿宋_GB2312"/>
          <w:b/>
          <w:sz w:val="36"/>
          <w:szCs w:val="36"/>
        </w:rPr>
      </w:pPr>
      <w:r>
        <w:rPr>
          <w:rFonts w:hint="eastAsia" w:ascii="仿宋_GB2312" w:eastAsia="仿宋_GB2312"/>
          <w:b/>
          <w:sz w:val="36"/>
          <w:szCs w:val="36"/>
        </w:rPr>
        <w:t>日程安排</w:t>
      </w:r>
    </w:p>
    <w:tbl>
      <w:tblPr>
        <w:tblStyle w:val="8"/>
        <w:tblW w:w="8080" w:type="dxa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6379"/>
      </w:tblGrid>
      <w:tr w14:paraId="688F21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1701" w:type="dxa"/>
            <w:vAlign w:val="center"/>
          </w:tcPr>
          <w:p w14:paraId="2BBE781A">
            <w:pPr>
              <w:pStyle w:val="2"/>
              <w:snapToGrid w:val="0"/>
              <w:spacing w:line="500" w:lineRule="exact"/>
              <w:jc w:val="center"/>
              <w:rPr>
                <w:rFonts w:ascii="仿宋_GB2312" w:hAnsi="仿宋" w:eastAsia="仿宋_GB2312" w:cs="仿宋"/>
                <w:b/>
                <w:bCs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" w:eastAsia="仿宋_GB2312" w:cs="仿宋"/>
                <w:b/>
                <w:bCs/>
                <w:kern w:val="0"/>
                <w:sz w:val="28"/>
                <w:szCs w:val="28"/>
                <w:lang w:bidi="ar"/>
              </w:rPr>
              <w:t>日期</w:t>
            </w:r>
          </w:p>
        </w:tc>
        <w:tc>
          <w:tcPr>
            <w:tcW w:w="6379" w:type="dxa"/>
            <w:vAlign w:val="center"/>
          </w:tcPr>
          <w:p w14:paraId="45124287">
            <w:pPr>
              <w:pStyle w:val="2"/>
              <w:snapToGrid w:val="0"/>
              <w:spacing w:line="500" w:lineRule="exact"/>
              <w:jc w:val="center"/>
              <w:rPr>
                <w:rFonts w:ascii="仿宋_GB2312" w:hAnsi="仿宋" w:eastAsia="仿宋_GB2312" w:cs="仿宋"/>
                <w:b/>
                <w:bCs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" w:eastAsia="仿宋_GB2312" w:cs="仿宋"/>
                <w:b/>
                <w:bCs/>
                <w:kern w:val="0"/>
                <w:sz w:val="28"/>
                <w:szCs w:val="28"/>
                <w:lang w:bidi="ar"/>
              </w:rPr>
              <w:t>具体安排（至少详细到上下午</w:t>
            </w:r>
            <w:r>
              <w:rPr>
                <w:rFonts w:hint="eastAsia" w:ascii="仿宋_GB2312" w:hAnsi="仿宋" w:eastAsia="仿宋_GB2312" w:cs="仿宋"/>
                <w:b/>
                <w:bCs/>
                <w:kern w:val="0"/>
                <w:sz w:val="28"/>
                <w:szCs w:val="28"/>
                <w:lang w:eastAsia="zh-CN" w:bidi="ar"/>
              </w:rPr>
              <w:t>，</w:t>
            </w:r>
            <w:r>
              <w:rPr>
                <w:rFonts w:hint="eastAsia" w:ascii="仿宋_GB2312" w:hAnsi="仿宋" w:eastAsia="仿宋_GB2312" w:cs="仿宋"/>
                <w:b/>
                <w:bCs/>
                <w:kern w:val="0"/>
                <w:sz w:val="28"/>
                <w:szCs w:val="28"/>
                <w:lang w:val="en-US" w:eastAsia="zh-CN" w:bidi="ar"/>
              </w:rPr>
              <w:t>具体</w:t>
            </w:r>
            <w:bookmarkStart w:id="0" w:name="_GoBack"/>
            <w:bookmarkEnd w:id="0"/>
            <w:r>
              <w:rPr>
                <w:rFonts w:hint="eastAsia" w:ascii="仿宋_GB2312" w:hAnsi="仿宋" w:eastAsia="仿宋_GB2312" w:cs="仿宋"/>
                <w:b/>
                <w:bCs/>
                <w:kern w:val="0"/>
                <w:sz w:val="28"/>
                <w:szCs w:val="28"/>
                <w:lang w:val="en-US" w:eastAsia="zh-CN" w:bidi="ar"/>
              </w:rPr>
              <w:t>航班号和时间</w:t>
            </w:r>
            <w:r>
              <w:rPr>
                <w:rFonts w:hint="eastAsia" w:ascii="仿宋_GB2312" w:hAnsi="仿宋" w:eastAsia="仿宋_GB2312" w:cs="仿宋"/>
                <w:b/>
                <w:bCs/>
                <w:kern w:val="0"/>
                <w:sz w:val="28"/>
                <w:szCs w:val="28"/>
                <w:lang w:bidi="ar"/>
              </w:rPr>
              <w:t>）</w:t>
            </w:r>
          </w:p>
        </w:tc>
      </w:tr>
      <w:tr w14:paraId="1F02E7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1701" w:type="dxa"/>
            <w:vAlign w:val="center"/>
          </w:tcPr>
          <w:p w14:paraId="55F2667A">
            <w:pPr>
              <w:pStyle w:val="2"/>
              <w:snapToGrid w:val="0"/>
              <w:spacing w:line="500" w:lineRule="exact"/>
              <w:jc w:val="center"/>
              <w:rPr>
                <w:rFonts w:ascii="仿宋_GB2312" w:hAnsi="仿宋" w:eastAsia="仿宋_GB2312" w:cs="仿宋"/>
                <w:b/>
                <w:bCs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79" w:type="dxa"/>
            <w:vAlign w:val="center"/>
          </w:tcPr>
          <w:p w14:paraId="4F522FDC">
            <w:pPr>
              <w:pStyle w:val="2"/>
              <w:snapToGrid w:val="0"/>
              <w:spacing w:line="500" w:lineRule="exact"/>
              <w:jc w:val="center"/>
              <w:rPr>
                <w:rFonts w:ascii="仿宋_GB2312" w:hAnsi="仿宋" w:eastAsia="仿宋_GB2312" w:cs="仿宋"/>
                <w:b/>
                <w:bCs/>
                <w:kern w:val="0"/>
                <w:sz w:val="28"/>
                <w:szCs w:val="28"/>
                <w:lang w:bidi="ar"/>
              </w:rPr>
            </w:pPr>
          </w:p>
        </w:tc>
      </w:tr>
      <w:tr w14:paraId="4AEAC1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1701" w:type="dxa"/>
            <w:vAlign w:val="center"/>
          </w:tcPr>
          <w:p w14:paraId="4D67FA81">
            <w:pPr>
              <w:pStyle w:val="2"/>
              <w:snapToGrid w:val="0"/>
              <w:spacing w:line="500" w:lineRule="exact"/>
              <w:jc w:val="center"/>
              <w:rPr>
                <w:rFonts w:ascii="仿宋_GB2312" w:hAnsi="仿宋" w:eastAsia="仿宋_GB2312" w:cs="仿宋"/>
                <w:b/>
                <w:bCs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79" w:type="dxa"/>
            <w:vAlign w:val="center"/>
          </w:tcPr>
          <w:p w14:paraId="2901F397">
            <w:pPr>
              <w:pStyle w:val="2"/>
              <w:snapToGrid w:val="0"/>
              <w:spacing w:line="500" w:lineRule="exact"/>
              <w:jc w:val="center"/>
              <w:rPr>
                <w:rFonts w:ascii="仿宋_GB2312" w:hAnsi="仿宋" w:eastAsia="仿宋_GB2312" w:cs="仿宋"/>
                <w:b/>
                <w:bCs/>
                <w:kern w:val="0"/>
                <w:sz w:val="28"/>
                <w:szCs w:val="28"/>
                <w:lang w:bidi="ar"/>
              </w:rPr>
            </w:pPr>
          </w:p>
        </w:tc>
      </w:tr>
      <w:tr w14:paraId="31CC14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1701" w:type="dxa"/>
            <w:vAlign w:val="center"/>
          </w:tcPr>
          <w:p w14:paraId="2B159B56">
            <w:pPr>
              <w:pStyle w:val="2"/>
              <w:snapToGrid w:val="0"/>
              <w:spacing w:line="500" w:lineRule="exact"/>
              <w:jc w:val="center"/>
              <w:rPr>
                <w:rFonts w:ascii="仿宋_GB2312" w:hAnsi="仿宋" w:eastAsia="仿宋_GB2312" w:cs="仿宋"/>
                <w:b/>
                <w:bCs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79" w:type="dxa"/>
            <w:vAlign w:val="center"/>
          </w:tcPr>
          <w:p w14:paraId="76F50BA1">
            <w:pPr>
              <w:pStyle w:val="2"/>
              <w:snapToGrid w:val="0"/>
              <w:spacing w:line="500" w:lineRule="exact"/>
              <w:jc w:val="center"/>
              <w:rPr>
                <w:rFonts w:ascii="仿宋_GB2312" w:hAnsi="仿宋" w:eastAsia="仿宋_GB2312" w:cs="仿宋"/>
                <w:b/>
                <w:bCs/>
                <w:kern w:val="0"/>
                <w:sz w:val="28"/>
                <w:szCs w:val="28"/>
                <w:lang w:bidi="ar"/>
              </w:rPr>
            </w:pPr>
          </w:p>
        </w:tc>
      </w:tr>
      <w:tr w14:paraId="339A92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1701" w:type="dxa"/>
            <w:vAlign w:val="center"/>
          </w:tcPr>
          <w:p w14:paraId="7D2B0F04">
            <w:pPr>
              <w:pStyle w:val="2"/>
              <w:snapToGrid w:val="0"/>
              <w:spacing w:line="500" w:lineRule="exact"/>
              <w:jc w:val="center"/>
              <w:rPr>
                <w:rFonts w:ascii="仿宋_GB2312" w:hAnsi="仿宋" w:eastAsia="仿宋_GB2312" w:cs="仿宋"/>
                <w:b/>
                <w:bCs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79" w:type="dxa"/>
            <w:vAlign w:val="center"/>
          </w:tcPr>
          <w:p w14:paraId="77EBFECA">
            <w:pPr>
              <w:pStyle w:val="2"/>
              <w:snapToGrid w:val="0"/>
              <w:spacing w:line="500" w:lineRule="exact"/>
              <w:jc w:val="center"/>
              <w:rPr>
                <w:rFonts w:ascii="仿宋_GB2312" w:hAnsi="仿宋" w:eastAsia="仿宋_GB2312" w:cs="仿宋"/>
                <w:b/>
                <w:bCs/>
                <w:kern w:val="0"/>
                <w:sz w:val="28"/>
                <w:szCs w:val="28"/>
                <w:lang w:bidi="ar"/>
              </w:rPr>
            </w:pPr>
          </w:p>
        </w:tc>
      </w:tr>
      <w:tr w14:paraId="54C5A2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1701" w:type="dxa"/>
            <w:vAlign w:val="center"/>
          </w:tcPr>
          <w:p w14:paraId="4BFDBED3">
            <w:pPr>
              <w:pStyle w:val="2"/>
              <w:snapToGrid w:val="0"/>
              <w:spacing w:line="500" w:lineRule="exact"/>
              <w:jc w:val="center"/>
              <w:rPr>
                <w:rFonts w:ascii="仿宋_GB2312" w:hAnsi="仿宋" w:eastAsia="仿宋_GB2312" w:cs="仿宋"/>
                <w:b/>
                <w:bCs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79" w:type="dxa"/>
            <w:vAlign w:val="center"/>
          </w:tcPr>
          <w:p w14:paraId="608E7905">
            <w:pPr>
              <w:pStyle w:val="2"/>
              <w:snapToGrid w:val="0"/>
              <w:spacing w:line="500" w:lineRule="exact"/>
              <w:jc w:val="center"/>
              <w:rPr>
                <w:rFonts w:ascii="仿宋_GB2312" w:hAnsi="仿宋" w:eastAsia="仿宋_GB2312" w:cs="仿宋"/>
                <w:b/>
                <w:bCs/>
                <w:kern w:val="0"/>
                <w:sz w:val="28"/>
                <w:szCs w:val="28"/>
                <w:lang w:bidi="ar"/>
              </w:rPr>
            </w:pPr>
          </w:p>
        </w:tc>
      </w:tr>
      <w:tr w14:paraId="4470DB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1701" w:type="dxa"/>
            <w:vAlign w:val="center"/>
          </w:tcPr>
          <w:p w14:paraId="3D06B1C9">
            <w:pPr>
              <w:pStyle w:val="2"/>
              <w:snapToGrid w:val="0"/>
              <w:spacing w:line="500" w:lineRule="exact"/>
              <w:jc w:val="center"/>
              <w:rPr>
                <w:rFonts w:ascii="仿宋_GB2312" w:hAnsi="仿宋" w:eastAsia="仿宋_GB2312" w:cs="仿宋"/>
                <w:b/>
                <w:bCs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79" w:type="dxa"/>
            <w:vAlign w:val="center"/>
          </w:tcPr>
          <w:p w14:paraId="44DF4542">
            <w:pPr>
              <w:pStyle w:val="2"/>
              <w:snapToGrid w:val="0"/>
              <w:spacing w:line="500" w:lineRule="exact"/>
              <w:jc w:val="center"/>
              <w:rPr>
                <w:rFonts w:ascii="仿宋_GB2312" w:hAnsi="仿宋" w:eastAsia="仿宋_GB2312" w:cs="仿宋"/>
                <w:b/>
                <w:bCs/>
                <w:kern w:val="0"/>
                <w:sz w:val="28"/>
                <w:szCs w:val="28"/>
                <w:lang w:bidi="ar"/>
              </w:rPr>
            </w:pPr>
          </w:p>
        </w:tc>
      </w:tr>
    </w:tbl>
    <w:p w14:paraId="38A6837C">
      <w:pPr>
        <w:widowControl/>
        <w:spacing w:line="560" w:lineRule="exact"/>
        <w:ind w:firstLine="640" w:firstLineChars="200"/>
        <w:jc w:val="left"/>
        <w:rPr>
          <w:rFonts w:ascii="仿宋_GB2312" w:eastAsia="仿宋_GB2312" w:hAnsiTheme="minorEastAsia" w:cstheme="minorEastAsia"/>
          <w:sz w:val="32"/>
          <w:szCs w:val="32"/>
        </w:rPr>
      </w:pPr>
      <w:r>
        <w:rPr>
          <w:rFonts w:hint="eastAsia" w:ascii="仿宋_GB2312" w:eastAsia="仿宋_GB2312" w:hAnsiTheme="minorEastAsia" w:cstheme="minorEastAsia"/>
          <w:sz w:val="32"/>
          <w:szCs w:val="32"/>
        </w:rPr>
        <w:br w:type="page"/>
      </w:r>
    </w:p>
    <w:p w14:paraId="670EF746">
      <w:pPr>
        <w:spacing w:line="560" w:lineRule="exact"/>
        <w:rPr>
          <w:rFonts w:ascii="仿宋_GB2312" w:eastAsia="仿宋_GB2312" w:hAnsiTheme="minorEastAsia" w:cstheme="minorEastAsia"/>
          <w:sz w:val="32"/>
          <w:szCs w:val="32"/>
        </w:rPr>
      </w:pPr>
      <w:r>
        <w:rPr>
          <w:rFonts w:hint="eastAsia" w:ascii="仿宋_GB2312" w:eastAsia="仿宋_GB2312" w:hAnsiTheme="minorEastAsia" w:cstheme="minorEastAsia"/>
          <w:sz w:val="32"/>
          <w:szCs w:val="32"/>
        </w:rPr>
        <w:t>附件2</w:t>
      </w:r>
    </w:p>
    <w:p w14:paraId="4431205B">
      <w:pPr>
        <w:spacing w:after="156" w:afterLines="50" w:line="560" w:lineRule="exact"/>
        <w:ind w:firstLine="723" w:firstLineChars="200"/>
        <w:jc w:val="center"/>
        <w:rPr>
          <w:rFonts w:ascii="仿宋_GB2312" w:eastAsia="仿宋_GB2312"/>
          <w:b/>
          <w:sz w:val="36"/>
          <w:szCs w:val="36"/>
        </w:rPr>
      </w:pPr>
      <w:r>
        <w:rPr>
          <w:rFonts w:hint="eastAsia" w:ascii="仿宋_GB2312" w:eastAsia="仿宋_GB2312"/>
          <w:b/>
          <w:sz w:val="36"/>
          <w:szCs w:val="36"/>
        </w:rPr>
        <w:t>代表团名单</w:t>
      </w:r>
    </w:p>
    <w:tbl>
      <w:tblPr>
        <w:tblStyle w:val="8"/>
        <w:tblW w:w="8272" w:type="dxa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9"/>
        <w:gridCol w:w="1933"/>
        <w:gridCol w:w="2390"/>
        <w:gridCol w:w="2390"/>
      </w:tblGrid>
      <w:tr w14:paraId="2333AD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59" w:type="dxa"/>
            <w:vAlign w:val="center"/>
          </w:tcPr>
          <w:p w14:paraId="2BB31A6D">
            <w:pPr>
              <w:pStyle w:val="2"/>
              <w:spacing w:line="560" w:lineRule="exact"/>
              <w:jc w:val="center"/>
              <w:rPr>
                <w:rFonts w:ascii="仿宋_GB2312" w:hAnsi="仿宋" w:eastAsia="仿宋_GB2312" w:cs="仿宋"/>
                <w:b/>
                <w:bCs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" w:eastAsia="仿宋_GB2312" w:cs="仿宋"/>
                <w:b/>
                <w:bCs/>
                <w:kern w:val="0"/>
                <w:sz w:val="28"/>
                <w:szCs w:val="28"/>
                <w:lang w:bidi="ar"/>
              </w:rPr>
              <w:t>姓名</w:t>
            </w:r>
          </w:p>
        </w:tc>
        <w:tc>
          <w:tcPr>
            <w:tcW w:w="1933" w:type="dxa"/>
            <w:vAlign w:val="center"/>
          </w:tcPr>
          <w:p w14:paraId="1109997F">
            <w:pPr>
              <w:pStyle w:val="2"/>
              <w:spacing w:line="560" w:lineRule="exact"/>
              <w:jc w:val="center"/>
              <w:rPr>
                <w:rFonts w:ascii="仿宋_GB2312" w:hAnsi="仿宋" w:eastAsia="仿宋_GB2312" w:cs="仿宋"/>
                <w:b/>
                <w:bCs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" w:eastAsia="仿宋_GB2312" w:cs="仿宋"/>
                <w:b/>
                <w:bCs/>
                <w:kern w:val="0"/>
                <w:sz w:val="28"/>
                <w:szCs w:val="28"/>
                <w:lang w:bidi="ar"/>
              </w:rPr>
              <w:t>性别</w:t>
            </w:r>
          </w:p>
        </w:tc>
        <w:tc>
          <w:tcPr>
            <w:tcW w:w="2390" w:type="dxa"/>
            <w:vAlign w:val="center"/>
          </w:tcPr>
          <w:p w14:paraId="38526512">
            <w:pPr>
              <w:pStyle w:val="2"/>
              <w:spacing w:line="560" w:lineRule="exact"/>
              <w:jc w:val="center"/>
              <w:rPr>
                <w:rFonts w:ascii="仿宋_GB2312" w:hAnsi="仿宋" w:eastAsia="仿宋_GB2312" w:cs="仿宋"/>
                <w:b/>
                <w:bCs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" w:eastAsia="仿宋_GB2312" w:cs="仿宋"/>
                <w:b/>
                <w:bCs/>
                <w:kern w:val="0"/>
                <w:sz w:val="28"/>
                <w:szCs w:val="28"/>
                <w:lang w:bidi="ar"/>
              </w:rPr>
              <w:t>出生日期</w:t>
            </w:r>
          </w:p>
        </w:tc>
        <w:tc>
          <w:tcPr>
            <w:tcW w:w="2390" w:type="dxa"/>
            <w:vAlign w:val="center"/>
          </w:tcPr>
          <w:p w14:paraId="4BFC2567">
            <w:pPr>
              <w:pStyle w:val="2"/>
              <w:spacing w:line="560" w:lineRule="exact"/>
              <w:jc w:val="center"/>
              <w:rPr>
                <w:rFonts w:ascii="仿宋_GB2312" w:hAnsi="仿宋" w:eastAsia="仿宋_GB2312" w:cs="仿宋"/>
                <w:b/>
                <w:bCs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" w:eastAsia="仿宋_GB2312" w:cs="仿宋"/>
                <w:b/>
                <w:bCs/>
                <w:kern w:val="0"/>
                <w:sz w:val="28"/>
                <w:szCs w:val="28"/>
                <w:lang w:bidi="ar"/>
              </w:rPr>
              <w:t>工作单位及职务</w:t>
            </w:r>
          </w:p>
        </w:tc>
      </w:tr>
      <w:tr w14:paraId="5EC8A5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59" w:type="dxa"/>
            <w:vAlign w:val="center"/>
          </w:tcPr>
          <w:p w14:paraId="108BFE06">
            <w:pPr>
              <w:pStyle w:val="2"/>
              <w:spacing w:line="560" w:lineRule="exact"/>
              <w:jc w:val="center"/>
              <w:rPr>
                <w:rFonts w:ascii="仿宋_GB2312" w:hAnsi="仿宋" w:eastAsia="仿宋_GB2312" w:cs="仿宋"/>
                <w:b/>
                <w:bCs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933" w:type="dxa"/>
            <w:vAlign w:val="center"/>
          </w:tcPr>
          <w:p w14:paraId="659CF59C">
            <w:pPr>
              <w:pStyle w:val="2"/>
              <w:spacing w:line="560" w:lineRule="exact"/>
              <w:jc w:val="center"/>
              <w:rPr>
                <w:rFonts w:ascii="仿宋_GB2312" w:hAnsi="仿宋" w:eastAsia="仿宋_GB2312" w:cs="仿宋"/>
                <w:b/>
                <w:bCs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390" w:type="dxa"/>
            <w:vAlign w:val="center"/>
          </w:tcPr>
          <w:p w14:paraId="51873BCF">
            <w:pPr>
              <w:pStyle w:val="2"/>
              <w:spacing w:line="560" w:lineRule="exact"/>
              <w:jc w:val="center"/>
              <w:rPr>
                <w:rFonts w:ascii="仿宋_GB2312" w:hAnsi="仿宋" w:eastAsia="仿宋_GB2312" w:cs="仿宋"/>
                <w:b/>
                <w:bCs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390" w:type="dxa"/>
            <w:vAlign w:val="center"/>
          </w:tcPr>
          <w:p w14:paraId="4C0E61BE">
            <w:pPr>
              <w:pStyle w:val="2"/>
              <w:spacing w:line="560" w:lineRule="exact"/>
              <w:jc w:val="center"/>
              <w:rPr>
                <w:rFonts w:ascii="仿宋_GB2312" w:hAnsi="仿宋" w:eastAsia="仿宋_GB2312" w:cs="仿宋"/>
                <w:b/>
                <w:bCs/>
                <w:kern w:val="0"/>
                <w:sz w:val="28"/>
                <w:szCs w:val="28"/>
                <w:lang w:bidi="ar"/>
              </w:rPr>
            </w:pPr>
          </w:p>
        </w:tc>
      </w:tr>
      <w:tr w14:paraId="2E242F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59" w:type="dxa"/>
            <w:vAlign w:val="center"/>
          </w:tcPr>
          <w:p w14:paraId="5279FDF8">
            <w:pPr>
              <w:pStyle w:val="2"/>
              <w:spacing w:line="560" w:lineRule="exact"/>
              <w:jc w:val="center"/>
              <w:rPr>
                <w:rFonts w:ascii="仿宋_GB2312" w:hAnsi="仿宋" w:eastAsia="仿宋_GB2312" w:cs="仿宋"/>
                <w:b/>
                <w:bCs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933" w:type="dxa"/>
            <w:vAlign w:val="center"/>
          </w:tcPr>
          <w:p w14:paraId="2D10F720">
            <w:pPr>
              <w:pStyle w:val="2"/>
              <w:spacing w:line="560" w:lineRule="exact"/>
              <w:jc w:val="center"/>
              <w:rPr>
                <w:rFonts w:ascii="仿宋_GB2312" w:hAnsi="仿宋" w:eastAsia="仿宋_GB2312" w:cs="仿宋"/>
                <w:b/>
                <w:bCs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390" w:type="dxa"/>
            <w:vAlign w:val="center"/>
          </w:tcPr>
          <w:p w14:paraId="7EE54CE7">
            <w:pPr>
              <w:pStyle w:val="2"/>
              <w:spacing w:line="560" w:lineRule="exact"/>
              <w:jc w:val="center"/>
              <w:rPr>
                <w:rFonts w:ascii="仿宋_GB2312" w:hAnsi="仿宋" w:eastAsia="仿宋_GB2312" w:cs="仿宋"/>
                <w:b/>
                <w:bCs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390" w:type="dxa"/>
            <w:vAlign w:val="center"/>
          </w:tcPr>
          <w:p w14:paraId="3DC448A8">
            <w:pPr>
              <w:pStyle w:val="2"/>
              <w:spacing w:line="560" w:lineRule="exact"/>
              <w:jc w:val="center"/>
              <w:rPr>
                <w:rFonts w:ascii="仿宋_GB2312" w:hAnsi="仿宋" w:eastAsia="仿宋_GB2312" w:cs="仿宋"/>
                <w:b/>
                <w:bCs/>
                <w:kern w:val="0"/>
                <w:sz w:val="28"/>
                <w:szCs w:val="28"/>
                <w:lang w:bidi="ar"/>
              </w:rPr>
            </w:pPr>
          </w:p>
        </w:tc>
      </w:tr>
      <w:tr w14:paraId="1770C6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59" w:type="dxa"/>
            <w:vAlign w:val="center"/>
          </w:tcPr>
          <w:p w14:paraId="3D4F30E0">
            <w:pPr>
              <w:pStyle w:val="2"/>
              <w:spacing w:line="560" w:lineRule="exact"/>
              <w:jc w:val="center"/>
              <w:rPr>
                <w:rFonts w:ascii="仿宋_GB2312" w:hAnsi="仿宋" w:eastAsia="仿宋_GB2312" w:cs="仿宋"/>
                <w:b/>
                <w:bCs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933" w:type="dxa"/>
            <w:vAlign w:val="center"/>
          </w:tcPr>
          <w:p w14:paraId="2212C76F">
            <w:pPr>
              <w:pStyle w:val="2"/>
              <w:spacing w:line="560" w:lineRule="exact"/>
              <w:jc w:val="center"/>
              <w:rPr>
                <w:rFonts w:ascii="仿宋_GB2312" w:hAnsi="仿宋" w:eastAsia="仿宋_GB2312" w:cs="仿宋"/>
                <w:b/>
                <w:bCs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390" w:type="dxa"/>
            <w:vAlign w:val="center"/>
          </w:tcPr>
          <w:p w14:paraId="4579C0CB">
            <w:pPr>
              <w:pStyle w:val="2"/>
              <w:spacing w:line="560" w:lineRule="exact"/>
              <w:jc w:val="center"/>
              <w:rPr>
                <w:rFonts w:ascii="仿宋_GB2312" w:hAnsi="仿宋" w:eastAsia="仿宋_GB2312" w:cs="仿宋"/>
                <w:b/>
                <w:bCs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390" w:type="dxa"/>
            <w:vAlign w:val="center"/>
          </w:tcPr>
          <w:p w14:paraId="6AE612EC">
            <w:pPr>
              <w:pStyle w:val="2"/>
              <w:spacing w:line="560" w:lineRule="exact"/>
              <w:jc w:val="center"/>
              <w:rPr>
                <w:rFonts w:ascii="仿宋_GB2312" w:hAnsi="仿宋" w:eastAsia="仿宋_GB2312" w:cs="仿宋"/>
                <w:b/>
                <w:bCs/>
                <w:kern w:val="0"/>
                <w:sz w:val="28"/>
                <w:szCs w:val="28"/>
                <w:lang w:bidi="ar"/>
              </w:rPr>
            </w:pPr>
          </w:p>
        </w:tc>
      </w:tr>
      <w:tr w14:paraId="042F0F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59" w:type="dxa"/>
            <w:vAlign w:val="center"/>
          </w:tcPr>
          <w:p w14:paraId="5C6E4E2F">
            <w:pPr>
              <w:pStyle w:val="2"/>
              <w:spacing w:line="560" w:lineRule="exact"/>
              <w:jc w:val="center"/>
              <w:rPr>
                <w:rFonts w:ascii="仿宋_GB2312" w:hAnsi="仿宋" w:eastAsia="仿宋_GB2312" w:cs="仿宋"/>
                <w:b/>
                <w:bCs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933" w:type="dxa"/>
            <w:vAlign w:val="center"/>
          </w:tcPr>
          <w:p w14:paraId="0EBA4BA0">
            <w:pPr>
              <w:pStyle w:val="2"/>
              <w:spacing w:line="560" w:lineRule="exact"/>
              <w:jc w:val="center"/>
              <w:rPr>
                <w:rFonts w:ascii="仿宋_GB2312" w:hAnsi="仿宋" w:eastAsia="仿宋_GB2312" w:cs="仿宋"/>
                <w:b/>
                <w:bCs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390" w:type="dxa"/>
            <w:vAlign w:val="center"/>
          </w:tcPr>
          <w:p w14:paraId="1BF3F7D8">
            <w:pPr>
              <w:pStyle w:val="2"/>
              <w:spacing w:line="560" w:lineRule="exact"/>
              <w:jc w:val="center"/>
              <w:rPr>
                <w:rFonts w:ascii="仿宋_GB2312" w:hAnsi="仿宋" w:eastAsia="仿宋_GB2312" w:cs="仿宋"/>
                <w:b/>
                <w:bCs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390" w:type="dxa"/>
            <w:vAlign w:val="center"/>
          </w:tcPr>
          <w:p w14:paraId="7977CE37">
            <w:pPr>
              <w:pStyle w:val="2"/>
              <w:spacing w:line="560" w:lineRule="exact"/>
              <w:jc w:val="center"/>
              <w:rPr>
                <w:rFonts w:ascii="仿宋_GB2312" w:hAnsi="仿宋" w:eastAsia="仿宋_GB2312" w:cs="仿宋"/>
                <w:b/>
                <w:bCs/>
                <w:kern w:val="0"/>
                <w:sz w:val="28"/>
                <w:szCs w:val="28"/>
                <w:lang w:bidi="ar"/>
              </w:rPr>
            </w:pPr>
          </w:p>
        </w:tc>
      </w:tr>
    </w:tbl>
    <w:p w14:paraId="1C6E291A">
      <w:pPr>
        <w:spacing w:line="560" w:lineRule="exact"/>
        <w:rPr>
          <w:rFonts w:ascii="仿宋_GB2312" w:eastAsia="仿宋_GB2312"/>
          <w:sz w:val="32"/>
          <w:szCs w:val="32"/>
        </w:rPr>
      </w:pPr>
    </w:p>
    <w:p w14:paraId="492B7FA5">
      <w:pPr>
        <w:pStyle w:val="2"/>
      </w:pPr>
      <w:r>
        <w:br w:type="page"/>
      </w:r>
    </w:p>
    <w:p w14:paraId="24CCB56F">
      <w:pPr>
        <w:spacing w:line="560" w:lineRule="exact"/>
        <w:rPr>
          <w:rFonts w:ascii="仿宋_GB2312" w:eastAsia="仿宋_GB2312" w:hAnsiTheme="minorEastAsia" w:cstheme="minorEastAsia"/>
          <w:sz w:val="32"/>
          <w:szCs w:val="32"/>
        </w:rPr>
      </w:pPr>
      <w:r>
        <w:rPr>
          <w:rFonts w:hint="eastAsia" w:ascii="仿宋_GB2312" w:eastAsia="仿宋_GB2312" w:hAnsiTheme="minorEastAsia" w:cstheme="minorEastAsia"/>
          <w:sz w:val="32"/>
          <w:szCs w:val="32"/>
        </w:rPr>
        <w:t>附件</w:t>
      </w:r>
      <w:r>
        <w:rPr>
          <w:rFonts w:ascii="仿宋_GB2312" w:eastAsia="仿宋_GB2312" w:hAnsiTheme="minorEastAsia" w:cstheme="minorEastAsia"/>
          <w:sz w:val="32"/>
          <w:szCs w:val="32"/>
        </w:rPr>
        <w:t>3</w:t>
      </w:r>
    </w:p>
    <w:p w14:paraId="5C592AA8">
      <w:pPr>
        <w:spacing w:line="560" w:lineRule="exact"/>
        <w:jc w:val="center"/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邀请函及译文</w:t>
      </w:r>
    </w:p>
    <w:p w14:paraId="63C645DF">
      <w:pPr>
        <w:widowControl/>
        <w:jc w:val="left"/>
        <w:rPr>
          <w:rFonts w:ascii="仿宋_GB2312" w:eastAsia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86DA0A9-AA46-4E40-B730-EE13B1F9538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小标宋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4AF629B1-128E-4BCD-9073-CB44589C3123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3" w:fontKey="{EC105CC8-B7A7-4A54-85CD-2B630DFAE788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DD047C27-2671-4EC7-B23D-560D4BE1A74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MwYTcxNWM4ZDEwMTgwMTEwMTk0NzNjMDNiY2Q1NzEifQ=="/>
  </w:docVars>
  <w:rsids>
    <w:rsidRoot w:val="0080602C"/>
    <w:rsid w:val="00002EA3"/>
    <w:rsid w:val="000038E8"/>
    <w:rsid w:val="00006EA8"/>
    <w:rsid w:val="00033C74"/>
    <w:rsid w:val="00043287"/>
    <w:rsid w:val="00045479"/>
    <w:rsid w:val="0005237D"/>
    <w:rsid w:val="00060F8F"/>
    <w:rsid w:val="00074E53"/>
    <w:rsid w:val="000862CC"/>
    <w:rsid w:val="00094546"/>
    <w:rsid w:val="000A1D78"/>
    <w:rsid w:val="000B3672"/>
    <w:rsid w:val="000B7964"/>
    <w:rsid w:val="000B7BF5"/>
    <w:rsid w:val="000C0D4C"/>
    <w:rsid w:val="000C3E29"/>
    <w:rsid w:val="000C7314"/>
    <w:rsid w:val="000D39AA"/>
    <w:rsid w:val="000D5621"/>
    <w:rsid w:val="000E6D36"/>
    <w:rsid w:val="000F0CD2"/>
    <w:rsid w:val="000F2492"/>
    <w:rsid w:val="000F6B97"/>
    <w:rsid w:val="000F7452"/>
    <w:rsid w:val="001065BC"/>
    <w:rsid w:val="001151ED"/>
    <w:rsid w:val="0011558B"/>
    <w:rsid w:val="0012101F"/>
    <w:rsid w:val="0012255D"/>
    <w:rsid w:val="00126F79"/>
    <w:rsid w:val="00132B6F"/>
    <w:rsid w:val="001424BC"/>
    <w:rsid w:val="0015731E"/>
    <w:rsid w:val="001609AE"/>
    <w:rsid w:val="00174659"/>
    <w:rsid w:val="00175FDA"/>
    <w:rsid w:val="00176763"/>
    <w:rsid w:val="00191452"/>
    <w:rsid w:val="001A5008"/>
    <w:rsid w:val="001A72B7"/>
    <w:rsid w:val="001B66EF"/>
    <w:rsid w:val="001B682E"/>
    <w:rsid w:val="001B74B2"/>
    <w:rsid w:val="001B79C2"/>
    <w:rsid w:val="001D209C"/>
    <w:rsid w:val="001D7411"/>
    <w:rsid w:val="001E0CFF"/>
    <w:rsid w:val="001F0BF0"/>
    <w:rsid w:val="001F5363"/>
    <w:rsid w:val="00207012"/>
    <w:rsid w:val="00207D42"/>
    <w:rsid w:val="00224D92"/>
    <w:rsid w:val="00231BC0"/>
    <w:rsid w:val="00233F54"/>
    <w:rsid w:val="0023447A"/>
    <w:rsid w:val="00242094"/>
    <w:rsid w:val="002438F6"/>
    <w:rsid w:val="00251F39"/>
    <w:rsid w:val="002570D6"/>
    <w:rsid w:val="00265079"/>
    <w:rsid w:val="0026789B"/>
    <w:rsid w:val="00270516"/>
    <w:rsid w:val="00271351"/>
    <w:rsid w:val="002714DC"/>
    <w:rsid w:val="00273096"/>
    <w:rsid w:val="00285E5B"/>
    <w:rsid w:val="002A657C"/>
    <w:rsid w:val="002B72C2"/>
    <w:rsid w:val="002C40AE"/>
    <w:rsid w:val="002C7C6A"/>
    <w:rsid w:val="002D501D"/>
    <w:rsid w:val="002D6318"/>
    <w:rsid w:val="002E436C"/>
    <w:rsid w:val="00314671"/>
    <w:rsid w:val="0033541D"/>
    <w:rsid w:val="0034552F"/>
    <w:rsid w:val="003474A4"/>
    <w:rsid w:val="003477EF"/>
    <w:rsid w:val="00351EF3"/>
    <w:rsid w:val="0036690A"/>
    <w:rsid w:val="00367957"/>
    <w:rsid w:val="003719D5"/>
    <w:rsid w:val="00374F6C"/>
    <w:rsid w:val="00376FC8"/>
    <w:rsid w:val="00387450"/>
    <w:rsid w:val="00394AAA"/>
    <w:rsid w:val="00396FD0"/>
    <w:rsid w:val="003A5C3B"/>
    <w:rsid w:val="003A7942"/>
    <w:rsid w:val="003B063F"/>
    <w:rsid w:val="003B0792"/>
    <w:rsid w:val="003B0F9A"/>
    <w:rsid w:val="003B547F"/>
    <w:rsid w:val="003C5E45"/>
    <w:rsid w:val="003D1083"/>
    <w:rsid w:val="003D67B1"/>
    <w:rsid w:val="003E1F61"/>
    <w:rsid w:val="003E5787"/>
    <w:rsid w:val="003F63E5"/>
    <w:rsid w:val="003F77C8"/>
    <w:rsid w:val="0040060A"/>
    <w:rsid w:val="00403361"/>
    <w:rsid w:val="00413E4B"/>
    <w:rsid w:val="00426D1A"/>
    <w:rsid w:val="00440795"/>
    <w:rsid w:val="00451BD8"/>
    <w:rsid w:val="00460C2D"/>
    <w:rsid w:val="00461CAB"/>
    <w:rsid w:val="004764A6"/>
    <w:rsid w:val="00476EB4"/>
    <w:rsid w:val="004920EC"/>
    <w:rsid w:val="00493C98"/>
    <w:rsid w:val="004A053B"/>
    <w:rsid w:val="004A6A9F"/>
    <w:rsid w:val="004B5FC4"/>
    <w:rsid w:val="004C2306"/>
    <w:rsid w:val="004C43BD"/>
    <w:rsid w:val="004C4BBA"/>
    <w:rsid w:val="004C66A8"/>
    <w:rsid w:val="004C784C"/>
    <w:rsid w:val="004D4F3B"/>
    <w:rsid w:val="004E7681"/>
    <w:rsid w:val="004F66C4"/>
    <w:rsid w:val="005006B1"/>
    <w:rsid w:val="0050263D"/>
    <w:rsid w:val="0050466E"/>
    <w:rsid w:val="0051343A"/>
    <w:rsid w:val="00521196"/>
    <w:rsid w:val="0054274A"/>
    <w:rsid w:val="0054749F"/>
    <w:rsid w:val="00551428"/>
    <w:rsid w:val="00553098"/>
    <w:rsid w:val="00556778"/>
    <w:rsid w:val="00561C3E"/>
    <w:rsid w:val="005762D9"/>
    <w:rsid w:val="005831E1"/>
    <w:rsid w:val="00592874"/>
    <w:rsid w:val="005A0228"/>
    <w:rsid w:val="005B53AB"/>
    <w:rsid w:val="005C4150"/>
    <w:rsid w:val="005D4573"/>
    <w:rsid w:val="005E001F"/>
    <w:rsid w:val="005E0E95"/>
    <w:rsid w:val="005E6D22"/>
    <w:rsid w:val="005F21EF"/>
    <w:rsid w:val="006312F3"/>
    <w:rsid w:val="0064228A"/>
    <w:rsid w:val="00643A28"/>
    <w:rsid w:val="0066537B"/>
    <w:rsid w:val="00676C59"/>
    <w:rsid w:val="0068267F"/>
    <w:rsid w:val="00683CE4"/>
    <w:rsid w:val="006932AF"/>
    <w:rsid w:val="00694E75"/>
    <w:rsid w:val="0069664E"/>
    <w:rsid w:val="006A7138"/>
    <w:rsid w:val="006B134B"/>
    <w:rsid w:val="006C5EDA"/>
    <w:rsid w:val="006E0835"/>
    <w:rsid w:val="006F10FD"/>
    <w:rsid w:val="007052C2"/>
    <w:rsid w:val="00707770"/>
    <w:rsid w:val="00711398"/>
    <w:rsid w:val="0071511A"/>
    <w:rsid w:val="00730C17"/>
    <w:rsid w:val="00750995"/>
    <w:rsid w:val="007540A2"/>
    <w:rsid w:val="00757208"/>
    <w:rsid w:val="00767DB0"/>
    <w:rsid w:val="00783559"/>
    <w:rsid w:val="00796ED8"/>
    <w:rsid w:val="007A09B0"/>
    <w:rsid w:val="007A3510"/>
    <w:rsid w:val="007C3503"/>
    <w:rsid w:val="007C5401"/>
    <w:rsid w:val="007D17F5"/>
    <w:rsid w:val="007D5BCC"/>
    <w:rsid w:val="007E3D48"/>
    <w:rsid w:val="0080519E"/>
    <w:rsid w:val="0080602C"/>
    <w:rsid w:val="00823E90"/>
    <w:rsid w:val="00832339"/>
    <w:rsid w:val="00835E13"/>
    <w:rsid w:val="008626A6"/>
    <w:rsid w:val="008643F9"/>
    <w:rsid w:val="00874158"/>
    <w:rsid w:val="00893341"/>
    <w:rsid w:val="008B1E77"/>
    <w:rsid w:val="008B27BE"/>
    <w:rsid w:val="008D7105"/>
    <w:rsid w:val="008E065C"/>
    <w:rsid w:val="008E14F8"/>
    <w:rsid w:val="008E181B"/>
    <w:rsid w:val="008E4C3A"/>
    <w:rsid w:val="008E7891"/>
    <w:rsid w:val="008F6F0A"/>
    <w:rsid w:val="0090103F"/>
    <w:rsid w:val="009010A8"/>
    <w:rsid w:val="00903611"/>
    <w:rsid w:val="009118E0"/>
    <w:rsid w:val="009464F0"/>
    <w:rsid w:val="00950974"/>
    <w:rsid w:val="009615A7"/>
    <w:rsid w:val="00961D57"/>
    <w:rsid w:val="00971865"/>
    <w:rsid w:val="009757E2"/>
    <w:rsid w:val="00981B38"/>
    <w:rsid w:val="00982F8D"/>
    <w:rsid w:val="00986875"/>
    <w:rsid w:val="00987B3E"/>
    <w:rsid w:val="0099602D"/>
    <w:rsid w:val="009A14D9"/>
    <w:rsid w:val="009A2E0B"/>
    <w:rsid w:val="009B613D"/>
    <w:rsid w:val="009C3852"/>
    <w:rsid w:val="009C606F"/>
    <w:rsid w:val="009D4AE9"/>
    <w:rsid w:val="009D6FB6"/>
    <w:rsid w:val="009E36A2"/>
    <w:rsid w:val="009E62C0"/>
    <w:rsid w:val="009F62B2"/>
    <w:rsid w:val="00A005EA"/>
    <w:rsid w:val="00A04474"/>
    <w:rsid w:val="00A11136"/>
    <w:rsid w:val="00A16067"/>
    <w:rsid w:val="00A233E6"/>
    <w:rsid w:val="00A27C18"/>
    <w:rsid w:val="00A30CBD"/>
    <w:rsid w:val="00A3576B"/>
    <w:rsid w:val="00A3767C"/>
    <w:rsid w:val="00A50675"/>
    <w:rsid w:val="00A5531F"/>
    <w:rsid w:val="00A753B4"/>
    <w:rsid w:val="00AA5EB9"/>
    <w:rsid w:val="00AB01AB"/>
    <w:rsid w:val="00AB36A9"/>
    <w:rsid w:val="00AB6827"/>
    <w:rsid w:val="00AB6D8F"/>
    <w:rsid w:val="00AC062F"/>
    <w:rsid w:val="00AD7A1B"/>
    <w:rsid w:val="00AF3732"/>
    <w:rsid w:val="00B05084"/>
    <w:rsid w:val="00B06C27"/>
    <w:rsid w:val="00B13704"/>
    <w:rsid w:val="00B16ACA"/>
    <w:rsid w:val="00B206D6"/>
    <w:rsid w:val="00B238F3"/>
    <w:rsid w:val="00B358B4"/>
    <w:rsid w:val="00B3633F"/>
    <w:rsid w:val="00B43250"/>
    <w:rsid w:val="00B462C6"/>
    <w:rsid w:val="00B5355B"/>
    <w:rsid w:val="00B54F32"/>
    <w:rsid w:val="00B62433"/>
    <w:rsid w:val="00B81FA1"/>
    <w:rsid w:val="00B85FCF"/>
    <w:rsid w:val="00B9588C"/>
    <w:rsid w:val="00BA368F"/>
    <w:rsid w:val="00BB156D"/>
    <w:rsid w:val="00BB7C17"/>
    <w:rsid w:val="00BC5005"/>
    <w:rsid w:val="00BD50DB"/>
    <w:rsid w:val="00BE366B"/>
    <w:rsid w:val="00BF0FDB"/>
    <w:rsid w:val="00C00D42"/>
    <w:rsid w:val="00C10989"/>
    <w:rsid w:val="00C137E8"/>
    <w:rsid w:val="00C40DB3"/>
    <w:rsid w:val="00C53049"/>
    <w:rsid w:val="00C55F50"/>
    <w:rsid w:val="00C6159E"/>
    <w:rsid w:val="00C64269"/>
    <w:rsid w:val="00C7512B"/>
    <w:rsid w:val="00C81C69"/>
    <w:rsid w:val="00C87717"/>
    <w:rsid w:val="00C87FF7"/>
    <w:rsid w:val="00C97E89"/>
    <w:rsid w:val="00CA003D"/>
    <w:rsid w:val="00CD6A9D"/>
    <w:rsid w:val="00CE4032"/>
    <w:rsid w:val="00CE666B"/>
    <w:rsid w:val="00CE6CA5"/>
    <w:rsid w:val="00CE78F9"/>
    <w:rsid w:val="00CE7927"/>
    <w:rsid w:val="00CF34A3"/>
    <w:rsid w:val="00D16257"/>
    <w:rsid w:val="00D167B2"/>
    <w:rsid w:val="00D233DF"/>
    <w:rsid w:val="00D37A09"/>
    <w:rsid w:val="00D44A06"/>
    <w:rsid w:val="00D45E85"/>
    <w:rsid w:val="00D517BA"/>
    <w:rsid w:val="00D543DC"/>
    <w:rsid w:val="00D61A43"/>
    <w:rsid w:val="00D77BEC"/>
    <w:rsid w:val="00D96048"/>
    <w:rsid w:val="00DA0011"/>
    <w:rsid w:val="00DA3B9F"/>
    <w:rsid w:val="00DA444F"/>
    <w:rsid w:val="00DC5670"/>
    <w:rsid w:val="00DD16EE"/>
    <w:rsid w:val="00DD28CB"/>
    <w:rsid w:val="00DE51FB"/>
    <w:rsid w:val="00DF1029"/>
    <w:rsid w:val="00DF2361"/>
    <w:rsid w:val="00DF6580"/>
    <w:rsid w:val="00E07597"/>
    <w:rsid w:val="00E11D46"/>
    <w:rsid w:val="00E126BE"/>
    <w:rsid w:val="00E12FC2"/>
    <w:rsid w:val="00E23EE5"/>
    <w:rsid w:val="00E36452"/>
    <w:rsid w:val="00E36B62"/>
    <w:rsid w:val="00E52862"/>
    <w:rsid w:val="00E63696"/>
    <w:rsid w:val="00E6438C"/>
    <w:rsid w:val="00E657FE"/>
    <w:rsid w:val="00E6580C"/>
    <w:rsid w:val="00E903C4"/>
    <w:rsid w:val="00E94162"/>
    <w:rsid w:val="00E972FA"/>
    <w:rsid w:val="00EA2138"/>
    <w:rsid w:val="00EA5E09"/>
    <w:rsid w:val="00EB0A42"/>
    <w:rsid w:val="00EC02A0"/>
    <w:rsid w:val="00ED6B9A"/>
    <w:rsid w:val="00EE0193"/>
    <w:rsid w:val="00EE72C4"/>
    <w:rsid w:val="00F02F74"/>
    <w:rsid w:val="00F040F7"/>
    <w:rsid w:val="00F04DD8"/>
    <w:rsid w:val="00F10F67"/>
    <w:rsid w:val="00F12AD0"/>
    <w:rsid w:val="00F15697"/>
    <w:rsid w:val="00F32EDE"/>
    <w:rsid w:val="00F3505B"/>
    <w:rsid w:val="00F43E91"/>
    <w:rsid w:val="00F51C28"/>
    <w:rsid w:val="00F5419E"/>
    <w:rsid w:val="00F57521"/>
    <w:rsid w:val="00F57A69"/>
    <w:rsid w:val="00F63094"/>
    <w:rsid w:val="00F73CDF"/>
    <w:rsid w:val="00F748C7"/>
    <w:rsid w:val="00F8729C"/>
    <w:rsid w:val="00F94B3D"/>
    <w:rsid w:val="00FA5439"/>
    <w:rsid w:val="00FC1D4D"/>
    <w:rsid w:val="00FC3359"/>
    <w:rsid w:val="00FC7C51"/>
    <w:rsid w:val="00FD279A"/>
    <w:rsid w:val="00FF1964"/>
    <w:rsid w:val="00FF25A2"/>
    <w:rsid w:val="05F836EE"/>
    <w:rsid w:val="08273E74"/>
    <w:rsid w:val="0B102937"/>
    <w:rsid w:val="11760B6F"/>
    <w:rsid w:val="120064CF"/>
    <w:rsid w:val="14332968"/>
    <w:rsid w:val="1AD86E18"/>
    <w:rsid w:val="1BA84E74"/>
    <w:rsid w:val="2CCA07AF"/>
    <w:rsid w:val="34075AD1"/>
    <w:rsid w:val="3C5C6459"/>
    <w:rsid w:val="3DA7335C"/>
    <w:rsid w:val="40E51C39"/>
    <w:rsid w:val="47AD71EA"/>
    <w:rsid w:val="49C12323"/>
    <w:rsid w:val="4D61281A"/>
    <w:rsid w:val="4D767B8C"/>
    <w:rsid w:val="50023A57"/>
    <w:rsid w:val="52F75A5A"/>
    <w:rsid w:val="57835603"/>
    <w:rsid w:val="63814367"/>
    <w:rsid w:val="63AF3110"/>
    <w:rsid w:val="659F67DC"/>
    <w:rsid w:val="67D23643"/>
    <w:rsid w:val="703C4E1B"/>
    <w:rsid w:val="77075720"/>
    <w:rsid w:val="7E3C712E"/>
    <w:rsid w:val="7EB67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  <w:pPr>
      <w:spacing w:line="240" w:lineRule="atLeast"/>
    </w:pPr>
    <w:rPr>
      <w:rFonts w:ascii="宋体" w:hAnsi="宋体" w:eastAsia="小标宋"/>
      <w:sz w:val="44"/>
      <w:szCs w:val="32"/>
    </w:rPr>
  </w:style>
  <w:style w:type="paragraph" w:styleId="3">
    <w:name w:val="Date"/>
    <w:basedOn w:val="1"/>
    <w:next w:val="1"/>
    <w:link w:val="15"/>
    <w:semiHidden/>
    <w:unhideWhenUsed/>
    <w:uiPriority w:val="99"/>
    <w:pPr>
      <w:ind w:left="100" w:leftChars="2500"/>
    </w:pPr>
  </w:style>
  <w:style w:type="paragraph" w:styleId="4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semiHidden/>
    <w:unhideWhenUsed/>
    <w:qFormat/>
    <w:uiPriority w:val="99"/>
    <w:rPr>
      <w:color w:val="0000FF"/>
      <w:u w:val="single"/>
    </w:rPr>
  </w:style>
  <w:style w:type="character" w:customStyle="1" w:styleId="11">
    <w:name w:val="批注框文本 字符"/>
    <w:basedOn w:val="9"/>
    <w:link w:val="4"/>
    <w:semiHidden/>
    <w:qFormat/>
    <w:uiPriority w:val="99"/>
    <w:rPr>
      <w:sz w:val="18"/>
      <w:szCs w:val="18"/>
    </w:rPr>
  </w:style>
  <w:style w:type="paragraph" w:customStyle="1" w:styleId="12">
    <w:name w:val="Char Char Char Char Char Char Char"/>
    <w:basedOn w:val="1"/>
    <w:qFormat/>
    <w:uiPriority w:val="0"/>
    <w:pPr>
      <w:widowControl/>
      <w:spacing w:after="160" w:line="240" w:lineRule="exact"/>
      <w:jc w:val="left"/>
    </w:pPr>
    <w:rPr>
      <w:rFonts w:ascii="Arial" w:hAnsi="Arial" w:eastAsia="Times New Roman" w:cs="Verdana"/>
      <w:b/>
      <w:kern w:val="0"/>
      <w:sz w:val="24"/>
      <w:szCs w:val="24"/>
      <w:lang w:eastAsia="en-US"/>
    </w:rPr>
  </w:style>
  <w:style w:type="character" w:customStyle="1" w:styleId="13">
    <w:name w:val="页眉 字符"/>
    <w:basedOn w:val="9"/>
    <w:link w:val="6"/>
    <w:qFormat/>
    <w:uiPriority w:val="99"/>
    <w:rPr>
      <w:kern w:val="2"/>
      <w:sz w:val="18"/>
      <w:szCs w:val="18"/>
    </w:rPr>
  </w:style>
  <w:style w:type="character" w:customStyle="1" w:styleId="14">
    <w:name w:val="页脚 字符"/>
    <w:basedOn w:val="9"/>
    <w:link w:val="5"/>
    <w:qFormat/>
    <w:uiPriority w:val="99"/>
    <w:rPr>
      <w:kern w:val="2"/>
      <w:sz w:val="18"/>
      <w:szCs w:val="18"/>
    </w:rPr>
  </w:style>
  <w:style w:type="character" w:customStyle="1" w:styleId="15">
    <w:name w:val="日期 字符"/>
    <w:basedOn w:val="9"/>
    <w:link w:val="3"/>
    <w:semiHidden/>
    <w:uiPriority w:val="99"/>
    <w:rPr>
      <w:rFonts w:asciiTheme="minorHAnsi" w:hAnsiTheme="minorHAnsi" w:eastAsiaTheme="minorEastAsia" w:cstheme="minorBidi"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5</Pages>
  <Words>422</Words>
  <Characters>487</Characters>
  <Lines>4</Lines>
  <Paragraphs>1</Paragraphs>
  <TotalTime>7</TotalTime>
  <ScaleCrop>false</ScaleCrop>
  <LinksUpToDate>false</LinksUpToDate>
  <CharactersWithSpaces>532</CharactersWithSpaces>
  <Application>WPS Office_12.1.0.17150_F1E327BC-269C-435d-A152-05C5408002CA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2023-07-24T04:32:00Z</dcterms:created>
  <dc:creator>微软用户</dc:creator>
  <cp:lastModifiedBy>赵文绮</cp:lastModifiedBy>
  <cp:lastPrinted>2023-06-26T03:56:00Z</cp:lastPrinted>
  <dcterms:modified xsi:type="dcterms:W3CDTF">2025-02-24T06:32:23Z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2052-12.1.0.17150</vt:lpwstr>
  </property>
  <property fmtid="{D5CDD505-2E9C-101B-9397-08002B2CF9AE}" pid="3" name="ICV">
    <vt:lpwstr>9E5A7DBE80114991B1F4BCF08E513176_13</vt:lpwstr>
  </property>
</Properties>
</file>