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7" w:line="216" w:lineRule="auto"/>
        <w:jc w:val="distribute"/>
        <w:rPr>
          <w:rFonts w:ascii="宋体" w:hAnsi="宋体" w:eastAsia="宋体" w:cs="宋体"/>
          <w:sz w:val="119"/>
          <w:szCs w:val="119"/>
        </w:rPr>
      </w:pPr>
      <w:r>
        <w:rPr>
          <w:rFonts w:ascii="宋体" w:hAnsi="宋体" w:eastAsia="宋体" w:cs="宋体"/>
          <w:color w:val="FF0000"/>
          <w:spacing w:val="-59"/>
          <w:w w:val="49"/>
          <w:sz w:val="119"/>
          <w:szCs w:val="119"/>
        </w:rPr>
        <w:t>共青团南昌航空大学国际教育学院委员会</w:t>
      </w:r>
    </w:p>
    <w:p>
      <w:pPr>
        <w:spacing w:line="257" w:lineRule="auto"/>
        <w:rPr>
          <w:rFonts w:ascii="Arial"/>
          <w:sz w:val="21"/>
        </w:rPr>
      </w:pPr>
      <w:r>
        <w:drawing>
          <wp:inline distT="0" distB="0" distL="0" distR="0">
            <wp:extent cx="6458585" cy="76200"/>
            <wp:effectExtent l="0" t="0" r="18415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858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14" w:line="225" w:lineRule="auto"/>
        <w:jc w:val="center"/>
        <w:outlineLvl w:val="0"/>
        <w:rPr>
          <w:rFonts w:hint="eastAsia" w:ascii="宋体" w:hAnsi="宋体" w:eastAsia="宋体" w:cs="宋体"/>
          <w:spacing w:val="5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14" w:line="225" w:lineRule="auto"/>
        <w:jc w:val="center"/>
        <w:outlineLvl w:val="0"/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关于</w:t>
      </w:r>
      <w:r>
        <w:rPr>
          <w:rFonts w:ascii="宋体" w:hAnsi="宋体" w:eastAsia="宋体" w:cs="宋体"/>
          <w:spacing w:val="3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2021-2022</w:t>
      </w:r>
      <w:r>
        <w:rPr>
          <w:rFonts w:ascii="宋体" w:hAnsi="宋体" w:eastAsia="宋体" w:cs="宋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学年全校</w:t>
      </w:r>
      <w:r>
        <w:rPr>
          <w:rFonts w:ascii="宋体" w:hAnsi="宋体" w:eastAsia="宋体" w:cs="宋体"/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“优秀共青</w:t>
      </w:r>
      <w:r>
        <w:rPr>
          <w:rFonts w:ascii="宋体" w:hAnsi="宋体" w:eastAsia="宋体" w:cs="宋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团</w:t>
      </w: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员”“优秀共青团干部”</w:t>
      </w:r>
    </w:p>
    <w:p>
      <w:pPr>
        <w:spacing w:before="114" w:line="225" w:lineRule="auto"/>
        <w:jc w:val="center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“</w:t>
      </w:r>
      <w:r>
        <w:rPr>
          <w:rFonts w:hint="eastAsia" w:ascii="宋体" w:hAnsi="宋体" w:eastAsia="宋体" w:cs="宋体"/>
          <w:spacing w:val="5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大学生创新创业就业标兵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”</w:t>
      </w:r>
      <w:r>
        <w:rPr>
          <w:rFonts w:hint="eastAsia" w:ascii="宋体" w:hAnsi="宋体" w:eastAsia="宋体" w:cs="宋体"/>
          <w:spacing w:val="4"/>
          <w:sz w:val="35"/>
          <w:szCs w:val="35"/>
          <w:lang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“</w:t>
      </w:r>
      <w:r>
        <w:rPr>
          <w:rFonts w:hint="eastAsia" w:ascii="宋体" w:hAnsi="宋体" w:eastAsia="宋体" w:cs="宋体"/>
          <w:spacing w:val="4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十佳团日活动</w:t>
      </w:r>
      <w:r>
        <w:rPr>
          <w:rFonts w:hint="eastAsia" w:ascii="宋体" w:hAnsi="宋体" w:eastAsia="宋体" w:cs="宋体"/>
          <w:spacing w:val="4"/>
          <w:sz w:val="35"/>
          <w:szCs w:val="35"/>
          <w:lang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”</w:t>
      </w:r>
      <w:r>
        <w:rPr>
          <w:rFonts w:ascii="宋体" w:hAnsi="宋体" w:eastAsia="宋体" w:cs="宋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“五四</w:t>
      </w:r>
      <w:r>
        <w:rPr>
          <w:rFonts w:ascii="宋体" w:hAnsi="宋体" w:eastAsia="宋体" w:cs="宋体"/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红旗团委（团支部</w:t>
      </w:r>
      <w:r>
        <w:rPr>
          <w:rFonts w:ascii="宋体" w:hAnsi="宋体" w:eastAsia="宋体" w:cs="宋体"/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”</w:t>
      </w: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院内评选</w:t>
      </w:r>
      <w:r>
        <w:rPr>
          <w:rFonts w:hint="eastAsia" w:ascii="宋体" w:hAnsi="宋体" w:eastAsia="宋体" w:cs="宋体"/>
          <w:spacing w:val="9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拟</w:t>
      </w: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推荐名单公示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2" w:line="228" w:lineRule="auto"/>
        <w:ind w:firstLine="147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</w:rPr>
        <w:t>各团支部</w:t>
      </w:r>
      <w:r>
        <w:rPr>
          <w:rFonts w:hint="eastAsia" w:ascii="仿宋" w:hAnsi="仿宋" w:eastAsia="仿宋" w:cs="仿宋"/>
          <w:spacing w:val="8"/>
          <w:sz w:val="31"/>
          <w:szCs w:val="31"/>
        </w:rPr>
        <w:t>、</w:t>
      </w:r>
      <w:r>
        <w:rPr>
          <w:rFonts w:hint="eastAsia" w:ascii="仿宋" w:hAnsi="仿宋" w:eastAsia="仿宋" w:cs="仿宋"/>
          <w:spacing w:val="7"/>
          <w:sz w:val="31"/>
          <w:szCs w:val="31"/>
        </w:rPr>
        <w:t>学院学生组</w:t>
      </w:r>
      <w:r>
        <w:rPr>
          <w:rFonts w:hint="eastAsia" w:ascii="仿宋" w:hAnsi="仿宋" w:eastAsia="仿宋" w:cs="仿宋"/>
          <w:spacing w:val="6"/>
          <w:sz w:val="31"/>
          <w:szCs w:val="31"/>
        </w:rPr>
        <w:t>织</w:t>
      </w:r>
      <w:r>
        <w:rPr>
          <w:rFonts w:hint="eastAsia" w:ascii="仿宋" w:hAnsi="仿宋" w:eastAsia="仿宋" w:cs="仿宋"/>
          <w:spacing w:val="8"/>
          <w:sz w:val="31"/>
          <w:szCs w:val="31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9" w:line="360" w:lineRule="auto"/>
        <w:ind w:firstLine="782"/>
        <w:textAlignment w:val="baseline"/>
        <w:rPr>
          <w:rFonts w:hint="eastAsia" w:ascii="仿宋" w:hAnsi="仿宋" w:eastAsia="仿宋" w:cs="仿宋"/>
          <w:spacing w:val="9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</w:rPr>
        <w:t>根据</w:t>
      </w: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学</w:t>
      </w:r>
      <w:r>
        <w:rPr>
          <w:rFonts w:hint="eastAsia" w:ascii="仿宋" w:hAnsi="仿宋" w:eastAsia="仿宋" w:cs="仿宋"/>
          <w:spacing w:val="10"/>
          <w:sz w:val="31"/>
          <w:szCs w:val="31"/>
        </w:rPr>
        <w:t>校团委《关于评</w:t>
      </w:r>
      <w:r>
        <w:rPr>
          <w:rFonts w:hint="eastAsia" w:ascii="仿宋" w:hAnsi="仿宋" w:eastAsia="仿宋" w:cs="仿宋"/>
          <w:spacing w:val="9"/>
          <w:sz w:val="31"/>
          <w:szCs w:val="31"/>
        </w:rPr>
        <w:t>选</w:t>
      </w:r>
      <w:r>
        <w:rPr>
          <w:rFonts w:hint="eastAsia"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4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1</w:t>
      </w:r>
      <w:r>
        <w:rPr>
          <w:rFonts w:hint="eastAsia" w:ascii="仿宋" w:hAnsi="仿宋" w:eastAsia="仿宋" w:cs="仿宋"/>
          <w:spacing w:val="4"/>
          <w:sz w:val="31"/>
          <w:szCs w:val="31"/>
        </w:rPr>
        <w:t>-2022</w:t>
      </w:r>
      <w:r>
        <w:rPr>
          <w:rFonts w:hint="eastAsia"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9"/>
          <w:sz w:val="31"/>
          <w:szCs w:val="31"/>
        </w:rPr>
        <w:t>学年全校</w:t>
      </w:r>
      <w:r>
        <w:rPr>
          <w:rFonts w:hint="eastAsia" w:ascii="仿宋" w:hAnsi="仿宋" w:eastAsia="仿宋" w:cs="仿宋"/>
          <w:spacing w:val="5"/>
          <w:sz w:val="31"/>
          <w:szCs w:val="31"/>
        </w:rPr>
        <w:t>“优秀共青团员</w:t>
      </w:r>
      <w:r>
        <w:rPr>
          <w:rFonts w:hint="eastAsia" w:ascii="仿宋" w:hAnsi="仿宋" w:eastAsia="仿宋" w:cs="仿宋"/>
          <w:spacing w:val="4"/>
          <w:sz w:val="31"/>
          <w:szCs w:val="31"/>
        </w:rPr>
        <w:t>”“优秀共青团干部”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“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大学生创新创业就业标兵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”</w:t>
      </w:r>
      <w:r>
        <w:rPr>
          <w:rFonts w:hint="eastAsia"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4"/>
          <w:sz w:val="31"/>
          <w:szCs w:val="31"/>
        </w:rPr>
        <w:t>“十佳主题团日活动”</w:t>
      </w:r>
      <w:r>
        <w:rPr>
          <w:rFonts w:hint="eastAsia" w:ascii="仿宋" w:hAnsi="仿宋" w:eastAsia="仿宋" w:cs="仿宋"/>
          <w:spacing w:val="9"/>
          <w:sz w:val="31"/>
          <w:szCs w:val="31"/>
        </w:rPr>
        <w:t>“五四红旗团委（团支</w:t>
      </w:r>
      <w:r>
        <w:rPr>
          <w:rFonts w:hint="eastAsia" w:ascii="仿宋" w:hAnsi="仿宋" w:eastAsia="仿宋" w:cs="仿宋"/>
          <w:spacing w:val="5"/>
          <w:sz w:val="31"/>
          <w:szCs w:val="31"/>
        </w:rPr>
        <w:t>部）”</w:t>
      </w:r>
      <w:r>
        <w:rPr>
          <w:rFonts w:hint="eastAsia" w:ascii="仿宋" w:hAnsi="仿宋" w:eastAsia="仿宋" w:cs="仿宋"/>
          <w:spacing w:val="4"/>
          <w:sz w:val="31"/>
          <w:szCs w:val="31"/>
        </w:rPr>
        <w:t>的</w:t>
      </w:r>
      <w:r>
        <w:rPr>
          <w:rFonts w:hint="eastAsia" w:ascii="仿宋" w:hAnsi="仿宋" w:eastAsia="仿宋" w:cs="仿宋"/>
          <w:sz w:val="31"/>
          <w:szCs w:val="31"/>
        </w:rPr>
        <w:t>通知》（校团字〔2022〕2</w:t>
      </w:r>
      <w:r>
        <w:rPr>
          <w:rFonts w:hint="eastAsia" w:ascii="仿宋" w:hAnsi="仿宋" w:eastAsia="仿宋" w:cs="仿宋"/>
          <w:spacing w:val="-1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</w:rPr>
        <w:t>号</w:t>
      </w:r>
      <w:r>
        <w:rPr>
          <w:rFonts w:hint="eastAsia" w:ascii="仿宋" w:hAnsi="仿宋" w:eastAsia="仿宋" w:cs="仿宋"/>
          <w:spacing w:val="-3"/>
          <w:sz w:val="31"/>
          <w:szCs w:val="31"/>
        </w:rPr>
        <w:t>）</w:t>
      </w:r>
      <w:r>
        <w:rPr>
          <w:rFonts w:hint="eastAsia" w:ascii="仿宋" w:hAnsi="仿宋" w:eastAsia="仿宋" w:cs="仿宋"/>
          <w:sz w:val="31"/>
          <w:szCs w:val="31"/>
        </w:rPr>
        <w:t>文件精神</w:t>
      </w:r>
      <w:r>
        <w:rPr>
          <w:rFonts w:hint="eastAsia" w:ascii="仿宋" w:hAnsi="仿宋" w:eastAsia="仿宋" w:cs="仿宋"/>
          <w:spacing w:val="-3"/>
          <w:sz w:val="31"/>
          <w:szCs w:val="31"/>
        </w:rPr>
        <w:t>。</w:t>
      </w:r>
      <w:r>
        <w:rPr>
          <w:rFonts w:hint="eastAsia" w:ascii="仿宋" w:hAnsi="仿宋" w:eastAsia="仿宋" w:cs="仿宋"/>
          <w:sz w:val="31"/>
          <w:szCs w:val="31"/>
        </w:rPr>
        <w:t>经自主申报</w:t>
      </w:r>
      <w:r>
        <w:rPr>
          <w:rFonts w:hint="eastAsia" w:ascii="仿宋" w:hAnsi="仿宋" w:eastAsia="仿宋" w:cs="仿宋"/>
          <w:spacing w:val="-3"/>
          <w:sz w:val="31"/>
          <w:szCs w:val="31"/>
        </w:rPr>
        <w:t>、</w:t>
      </w:r>
      <w:r>
        <w:rPr>
          <w:rFonts w:hint="eastAsia" w:ascii="仿宋" w:hAnsi="仿宋" w:eastAsia="仿宋" w:cs="仿宋"/>
          <w:sz w:val="31"/>
          <w:szCs w:val="31"/>
        </w:rPr>
        <w:t>资格审查</w:t>
      </w:r>
      <w:r>
        <w:rPr>
          <w:rFonts w:hint="eastAsia" w:ascii="仿宋" w:hAnsi="仿宋" w:eastAsia="仿宋" w:cs="仿宋"/>
          <w:spacing w:val="-3"/>
          <w:sz w:val="31"/>
          <w:szCs w:val="31"/>
        </w:rPr>
        <w:t>、</w:t>
      </w:r>
      <w:r>
        <w:rPr>
          <w:rFonts w:hint="eastAsia" w:ascii="仿宋" w:hAnsi="仿宋" w:eastAsia="仿宋" w:cs="仿宋"/>
          <w:sz w:val="31"/>
          <w:szCs w:val="31"/>
        </w:rPr>
        <w:t>学院</w:t>
      </w:r>
      <w:r>
        <w:rPr>
          <w:rFonts w:hint="eastAsia" w:ascii="仿宋" w:hAnsi="仿宋" w:eastAsia="仿宋" w:cs="仿宋"/>
          <w:spacing w:val="8"/>
          <w:sz w:val="31"/>
          <w:szCs w:val="31"/>
        </w:rPr>
        <w:t>评审</w:t>
      </w:r>
      <w:r>
        <w:rPr>
          <w:rFonts w:hint="eastAsia" w:ascii="仿宋" w:hAnsi="仿宋" w:eastAsia="仿宋" w:cs="仿宋"/>
          <w:spacing w:val="9"/>
          <w:sz w:val="31"/>
          <w:szCs w:val="31"/>
        </w:rPr>
        <w:t>，</w:t>
      </w:r>
      <w:r>
        <w:rPr>
          <w:rFonts w:hint="eastAsia" w:ascii="仿宋" w:hAnsi="仿宋" w:eastAsia="仿宋" w:cs="仿宋"/>
          <w:spacing w:val="8"/>
          <w:sz w:val="31"/>
          <w:szCs w:val="31"/>
        </w:rPr>
        <w:t>现将拟推荐名单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予以公示</w:t>
      </w:r>
      <w:r>
        <w:rPr>
          <w:rFonts w:hint="eastAsia" w:ascii="仿宋" w:hAnsi="仿宋" w:eastAsia="仿宋" w:cs="仿宋"/>
          <w:spacing w:val="9"/>
          <w:sz w:val="31"/>
          <w:szCs w:val="31"/>
        </w:rPr>
        <w:t>：</w:t>
      </w:r>
    </w:p>
    <w:p>
      <w:pPr>
        <w:spacing w:line="228" w:lineRule="auto"/>
        <w:ind w:firstLine="791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</w:rPr>
        <w:t>公式时间为：</w:t>
      </w:r>
      <w:r>
        <w:rPr>
          <w:rFonts w:hint="eastAsia" w:ascii="仿宋" w:hAnsi="仿宋" w:eastAsia="仿宋" w:cs="仿宋"/>
          <w:spacing w:val="3"/>
          <w:sz w:val="31"/>
          <w:szCs w:val="31"/>
        </w:rPr>
        <w:t>2022</w:t>
      </w:r>
      <w:r>
        <w:rPr>
          <w:rFonts w:hint="eastAsia" w:ascii="仿宋" w:hAnsi="仿宋" w:eastAsia="仿宋" w:cs="仿宋"/>
          <w:spacing w:val="4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4</w:t>
      </w:r>
      <w:r>
        <w:rPr>
          <w:rFonts w:hint="eastAsia" w:ascii="仿宋" w:hAnsi="仿宋" w:eastAsia="仿宋" w:cs="仿宋"/>
          <w:spacing w:val="4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1</w:t>
      </w:r>
      <w:r>
        <w:rPr>
          <w:rFonts w:hint="eastAsia" w:ascii="仿宋" w:hAnsi="仿宋" w:eastAsia="仿宋" w:cs="仿宋"/>
          <w:spacing w:val="4"/>
          <w:sz w:val="31"/>
          <w:szCs w:val="31"/>
        </w:rPr>
        <w:t>日</w:t>
      </w:r>
      <w:r>
        <w:rPr>
          <w:rFonts w:hint="eastAsia" w:ascii="仿宋" w:hAnsi="仿宋" w:eastAsia="仿宋" w:cs="仿宋"/>
          <w:spacing w:val="2"/>
          <w:sz w:val="31"/>
          <w:szCs w:val="31"/>
        </w:rPr>
        <w:t>-2022</w:t>
      </w:r>
      <w:r>
        <w:rPr>
          <w:rFonts w:hint="eastAsia" w:ascii="仿宋" w:hAnsi="仿宋" w:eastAsia="仿宋" w:cs="仿宋"/>
          <w:spacing w:val="4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4</w:t>
      </w:r>
      <w:r>
        <w:rPr>
          <w:rFonts w:hint="eastAsia" w:ascii="仿宋" w:hAnsi="仿宋" w:eastAsia="仿宋" w:cs="仿宋"/>
          <w:spacing w:val="4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spacing w:val="4"/>
          <w:sz w:val="31"/>
          <w:szCs w:val="31"/>
        </w:rPr>
        <w:t>日</w:t>
      </w:r>
    </w:p>
    <w:p>
      <w:pPr>
        <w:spacing w:before="240" w:line="382" w:lineRule="auto"/>
        <w:ind w:left="170" w:right="4" w:firstLine="620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pacing w:val="9"/>
          <w:sz w:val="31"/>
          <w:szCs w:val="31"/>
        </w:rPr>
        <w:t>公示期内如有异议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，</w:t>
      </w:r>
      <w:r>
        <w:rPr>
          <w:rFonts w:hint="eastAsia" w:ascii="仿宋" w:hAnsi="仿宋" w:eastAsia="仿宋" w:cs="仿宋"/>
          <w:spacing w:val="9"/>
          <w:sz w:val="31"/>
          <w:szCs w:val="31"/>
        </w:rPr>
        <w:t>可通过书面形式反馈至学院</w:t>
      </w: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>学生工作</w:t>
      </w:r>
      <w:r>
        <w:rPr>
          <w:rFonts w:hint="eastAsia" w:ascii="仿宋" w:hAnsi="仿宋" w:eastAsia="仿宋" w:cs="仿宋"/>
          <w:spacing w:val="9"/>
          <w:sz w:val="31"/>
          <w:szCs w:val="31"/>
        </w:rPr>
        <w:t>办公</w:t>
      </w:r>
      <w:r>
        <w:rPr>
          <w:rFonts w:hint="eastAsia" w:ascii="仿宋" w:hAnsi="仿宋" w:eastAsia="仿宋" w:cs="仿宋"/>
          <w:spacing w:val="4"/>
          <w:sz w:val="31"/>
          <w:szCs w:val="31"/>
        </w:rPr>
        <w:t>室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4"/>
          <w:sz w:val="31"/>
          <w:szCs w:val="31"/>
        </w:rPr>
        <w:t>（国际楼</w:t>
      </w:r>
      <w:r>
        <w:rPr>
          <w:rFonts w:hint="eastAsia" w:ascii="仿宋" w:hAnsi="仿宋" w:eastAsia="仿宋" w:cs="仿宋"/>
          <w:spacing w:val="2"/>
          <w:sz w:val="31"/>
          <w:szCs w:val="31"/>
        </w:rPr>
        <w:t>109</w:t>
      </w:r>
      <w:r>
        <w:rPr>
          <w:rFonts w:hint="eastAsia" w:ascii="仿宋" w:hAnsi="仿宋" w:eastAsia="仿宋" w:cs="仿宋"/>
          <w:spacing w:val="4"/>
          <w:sz w:val="31"/>
          <w:szCs w:val="31"/>
        </w:rPr>
        <w:t>室</w:t>
      </w:r>
      <w:r>
        <w:rPr>
          <w:rFonts w:hint="eastAsia" w:ascii="仿宋" w:hAnsi="仿宋" w:eastAsia="仿宋" w:cs="仿宋"/>
          <w:spacing w:val="5"/>
          <w:sz w:val="31"/>
          <w:szCs w:val="31"/>
        </w:rPr>
        <w:t>）。</w:t>
      </w:r>
    </w:p>
    <w:p>
      <w:pPr>
        <w:spacing w:line="241" w:lineRule="auto"/>
        <w:rPr>
          <w:rFonts w:hint="eastAsia" w:ascii="仿宋" w:hAnsi="仿宋" w:eastAsia="仿宋" w:cs="仿宋"/>
          <w:sz w:val="21"/>
        </w:rPr>
      </w:pPr>
    </w:p>
    <w:p>
      <w:pPr>
        <w:spacing w:before="101" w:line="230" w:lineRule="auto"/>
        <w:ind w:firstLine="634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</w:rPr>
        <w:t>联</w:t>
      </w:r>
      <w:r>
        <w:rPr>
          <w:rFonts w:hint="eastAsia"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6"/>
          <w:sz w:val="31"/>
          <w:szCs w:val="31"/>
        </w:rPr>
        <w:t>系</w:t>
      </w:r>
      <w:r>
        <w:rPr>
          <w:rFonts w:hint="eastAsia"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6"/>
          <w:sz w:val="31"/>
          <w:szCs w:val="31"/>
        </w:rPr>
        <w:t>人</w:t>
      </w:r>
      <w:r>
        <w:rPr>
          <w:rFonts w:hint="eastAsia" w:ascii="仿宋" w:hAnsi="仿宋" w:eastAsia="仿宋" w:cs="仿宋"/>
          <w:spacing w:val="8"/>
          <w:sz w:val="31"/>
          <w:szCs w:val="31"/>
        </w:rPr>
        <w:t>：</w:t>
      </w:r>
      <w:r>
        <w:rPr>
          <w:rFonts w:hint="eastAsia" w:ascii="仿宋" w:hAnsi="仿宋" w:eastAsia="仿宋" w:cs="仿宋"/>
          <w:spacing w:val="6"/>
          <w:sz w:val="31"/>
          <w:szCs w:val="31"/>
        </w:rPr>
        <w:t>石慧</w:t>
      </w:r>
    </w:p>
    <w:p>
      <w:pPr>
        <w:spacing w:before="237" w:line="229" w:lineRule="auto"/>
        <w:ind w:firstLine="634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9"/>
          <w:sz w:val="31"/>
          <w:szCs w:val="31"/>
        </w:rPr>
        <w:t>联</w:t>
      </w:r>
      <w:r>
        <w:rPr>
          <w:rFonts w:hint="eastAsia" w:ascii="仿宋" w:hAnsi="仿宋" w:eastAsia="仿宋" w:cs="仿宋"/>
          <w:spacing w:val="8"/>
          <w:sz w:val="31"/>
          <w:szCs w:val="31"/>
        </w:rPr>
        <w:t>系电话</w:t>
      </w:r>
      <w:r>
        <w:rPr>
          <w:rFonts w:hint="eastAsia" w:ascii="仿宋" w:hAnsi="仿宋" w:eastAsia="仿宋" w:cs="仿宋"/>
          <w:spacing w:val="10"/>
          <w:sz w:val="31"/>
          <w:szCs w:val="31"/>
        </w:rPr>
        <w:t>：</w:t>
      </w:r>
      <w:r>
        <w:rPr>
          <w:rFonts w:hint="eastAsia" w:ascii="仿宋" w:hAnsi="仿宋" w:eastAsia="仿宋" w:cs="仿宋"/>
          <w:spacing w:val="4"/>
          <w:sz w:val="31"/>
          <w:szCs w:val="31"/>
        </w:rPr>
        <w:t>0791-83863838</w:t>
      </w:r>
    </w:p>
    <w:p>
      <w:pPr>
        <w:spacing w:before="101" w:line="228" w:lineRule="auto"/>
        <w:rPr>
          <w:rFonts w:hint="eastAsia" w:ascii="仿宋" w:hAnsi="仿宋" w:eastAsia="仿宋" w:cs="仿宋"/>
          <w:sz w:val="31"/>
          <w:szCs w:val="31"/>
        </w:rPr>
      </w:pPr>
    </w:p>
    <w:p>
      <w:pPr>
        <w:spacing w:before="101" w:line="228" w:lineRule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附件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1</w:t>
      </w:r>
      <w:r>
        <w:rPr>
          <w:rFonts w:hint="eastAsia" w:ascii="仿宋" w:hAnsi="仿宋" w:eastAsia="仿宋" w:cs="仿宋"/>
          <w:spacing w:val="-24"/>
          <w:sz w:val="31"/>
          <w:szCs w:val="31"/>
        </w:rPr>
        <w:t>：</w:t>
      </w:r>
      <w:r>
        <w:rPr>
          <w:rFonts w:hint="eastAsia" w:ascii="仿宋" w:hAnsi="仿宋" w:eastAsia="仿宋" w:cs="仿宋"/>
          <w:spacing w:val="4"/>
          <w:sz w:val="31"/>
          <w:szCs w:val="31"/>
        </w:rPr>
        <w:t>南昌航空大学“优秀共</w:t>
      </w:r>
      <w:r>
        <w:rPr>
          <w:rFonts w:hint="eastAsia" w:ascii="仿宋" w:hAnsi="仿宋" w:eastAsia="仿宋" w:cs="仿宋"/>
          <w:spacing w:val="3"/>
          <w:sz w:val="31"/>
          <w:szCs w:val="31"/>
        </w:rPr>
        <w:t>青团员”“优</w:t>
      </w:r>
      <w:r>
        <w:rPr>
          <w:rFonts w:hint="eastAsia" w:ascii="仿宋" w:hAnsi="仿宋" w:eastAsia="仿宋" w:cs="仿宋"/>
          <w:sz w:val="31"/>
          <w:szCs w:val="31"/>
        </w:rPr>
        <w:t>秀共青团干部（学生</w:t>
      </w:r>
      <w:r>
        <w:rPr>
          <w:rFonts w:hint="eastAsia" w:ascii="仿宋" w:hAnsi="仿宋" w:eastAsia="仿宋" w:cs="仿宋"/>
          <w:spacing w:val="-1"/>
          <w:sz w:val="31"/>
          <w:szCs w:val="31"/>
        </w:rPr>
        <w:t>）</w:t>
      </w:r>
      <w:r>
        <w:rPr>
          <w:rFonts w:hint="eastAsia" w:ascii="仿宋" w:hAnsi="仿宋" w:eastAsia="仿宋" w:cs="仿宋"/>
          <w:spacing w:val="-151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z w:val="31"/>
          <w:szCs w:val="31"/>
        </w:rPr>
        <w:t>”</w:t>
      </w:r>
    </w:p>
    <w:p>
      <w:pPr>
        <w:spacing w:before="101" w:line="228" w:lineRule="auto"/>
        <w:ind w:left="1537" w:leftChars="588" w:hanging="302" w:hangingChars="95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“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大学生创新创业就业标兵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”</w:t>
      </w:r>
      <w:r>
        <w:rPr>
          <w:rFonts w:hint="eastAsia"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4"/>
          <w:sz w:val="31"/>
          <w:szCs w:val="31"/>
        </w:rPr>
        <w:t>“十佳主题团日活动”“五四红团委（团支部</w:t>
      </w:r>
      <w:r>
        <w:rPr>
          <w:rFonts w:hint="eastAsia" w:ascii="仿宋" w:hAnsi="仿宋" w:eastAsia="仿宋" w:cs="仿宋"/>
          <w:spacing w:val="5"/>
          <w:sz w:val="31"/>
          <w:szCs w:val="31"/>
        </w:rPr>
        <w:t>）</w:t>
      </w:r>
      <w:r>
        <w:rPr>
          <w:rFonts w:hint="eastAsia"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4"/>
          <w:sz w:val="31"/>
          <w:szCs w:val="31"/>
        </w:rPr>
        <w:t>”</w:t>
      </w:r>
      <w:r>
        <w:rPr>
          <w:rFonts w:hint="eastAsia" w:ascii="仿宋" w:hAnsi="仿宋" w:eastAsia="仿宋" w:cs="仿宋"/>
          <w:sz w:val="31"/>
          <w:szCs w:val="31"/>
        </w:rPr>
        <w:t>院内评选推荐名单</w:t>
      </w:r>
    </w:p>
    <w:p>
      <w:pPr>
        <w:spacing w:before="101" w:line="228" w:lineRule="auto"/>
        <w:rPr>
          <w:rFonts w:hint="eastAsia" w:ascii="仿宋" w:hAnsi="仿宋" w:eastAsia="仿宋" w:cs="仿宋"/>
          <w:spacing w:val="4"/>
          <w:sz w:val="31"/>
          <w:szCs w:val="31"/>
        </w:rPr>
      </w:pP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附件2：</w:t>
      </w:r>
      <w:r>
        <w:rPr>
          <w:rFonts w:hint="eastAsia" w:ascii="仿宋" w:hAnsi="仿宋" w:eastAsia="仿宋" w:cs="仿宋"/>
          <w:spacing w:val="4"/>
          <w:sz w:val="31"/>
          <w:szCs w:val="31"/>
        </w:rPr>
        <w:t>南昌航空大学“优秀共青团员”“优秀共青团干部（学生） ”</w:t>
      </w:r>
    </w:p>
    <w:p>
      <w:pPr>
        <w:spacing w:before="101" w:line="228" w:lineRule="auto"/>
        <w:ind w:firstLine="1272" w:firstLineChars="400"/>
        <w:rPr>
          <w:rFonts w:hint="eastAsia" w:ascii="仿宋" w:hAnsi="仿宋" w:eastAsia="仿宋" w:cs="仿宋"/>
          <w:spacing w:val="-1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4"/>
          <w:sz w:val="31"/>
          <w:szCs w:val="31"/>
        </w:rPr>
        <w:t>院内未入选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名单说明</w:t>
      </w:r>
      <w:r>
        <w:rPr>
          <w:rFonts w:hint="eastAsia" w:ascii="仿宋" w:hAnsi="仿宋" w:eastAsia="仿宋" w:cs="仿宋"/>
          <w:spacing w:val="-10"/>
          <w:sz w:val="31"/>
          <w:szCs w:val="31"/>
          <w:lang w:val="en-US" w:eastAsia="zh-CN"/>
        </w:rPr>
        <w:t xml:space="preserve"> </w:t>
      </w:r>
    </w:p>
    <w:p>
      <w:pPr>
        <w:spacing w:before="297" w:line="382" w:lineRule="auto"/>
        <w:ind w:left="6717" w:hanging="1935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0"/>
          <w:sz w:val="31"/>
          <w:szCs w:val="31"/>
        </w:rPr>
        <w:t>共青团南</w:t>
      </w:r>
      <w:r>
        <w:rPr>
          <w:rFonts w:hint="eastAsia" w:ascii="仿宋" w:hAnsi="仿宋" w:eastAsia="仿宋" w:cs="仿宋"/>
          <w:spacing w:val="-9"/>
          <w:sz w:val="31"/>
          <w:szCs w:val="31"/>
        </w:rPr>
        <w:t>昌航空大学国际教育学院委员会</w:t>
      </w:r>
      <w:r>
        <w:rPr>
          <w:rFonts w:hint="eastAsia" w:ascii="仿宋" w:hAnsi="仿宋" w:eastAsia="仿宋" w:cs="仿宋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4"/>
          <w:sz w:val="31"/>
          <w:szCs w:val="31"/>
        </w:rPr>
        <w:t>2021</w:t>
      </w:r>
      <w:r>
        <w:rPr>
          <w:rFonts w:hint="eastAsia" w:ascii="仿宋" w:hAnsi="仿宋" w:eastAsia="仿宋" w:cs="仿宋"/>
          <w:spacing w:val="-9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9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44"/>
          <w:sz w:val="31"/>
          <w:szCs w:val="31"/>
          <w:lang w:val="en-US" w:eastAsia="zh-CN"/>
        </w:rPr>
        <w:t xml:space="preserve">4 </w:t>
      </w:r>
      <w:r>
        <w:rPr>
          <w:rFonts w:hint="eastAsia" w:ascii="仿宋" w:hAnsi="仿宋" w:eastAsia="仿宋" w:cs="仿宋"/>
          <w:spacing w:val="-9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44"/>
          <w:sz w:val="31"/>
          <w:szCs w:val="31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pacing w:val="-9"/>
          <w:sz w:val="31"/>
          <w:szCs w:val="31"/>
        </w:rPr>
        <w:t>日</w:t>
      </w:r>
    </w:p>
    <w:p>
      <w:pPr>
        <w:sectPr>
          <w:pgSz w:w="11910" w:h="16840"/>
          <w:pgMar w:top="1387" w:right="978" w:bottom="0" w:left="734" w:header="0" w:footer="0" w:gutter="0"/>
          <w:cols w:space="720" w:num="1"/>
        </w:sectPr>
      </w:pPr>
    </w:p>
    <w:p>
      <w:pPr>
        <w:spacing w:before="64" w:line="228" w:lineRule="auto"/>
        <w:ind w:firstLine="9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ascii="仿宋" w:hAnsi="仿宋" w:eastAsia="仿宋" w:cs="仿宋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hint="eastAsia" w:ascii="仿宋" w:hAnsi="仿宋" w:eastAsia="仿宋" w:cs="仿宋"/>
          <w:spacing w:val="-4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spacing w:line="406" w:lineRule="auto"/>
        <w:rPr>
          <w:rFonts w:hint="eastAsia" w:ascii="宋体" w:hAnsi="宋体" w:eastAsia="宋体" w:cs="宋体"/>
          <w:sz w:val="21"/>
        </w:rPr>
      </w:pPr>
    </w:p>
    <w:p>
      <w:pPr>
        <w:spacing w:before="100" w:line="379" w:lineRule="auto"/>
        <w:ind w:left="2923" w:leftChars="-175" w:hanging="3291" w:hangingChars="1097"/>
        <w:jc w:val="both"/>
        <w:rPr>
          <w:rFonts w:hint="eastAsia" w:ascii="仿宋" w:hAnsi="仿宋" w:eastAsia="仿宋" w:cs="仿宋"/>
          <w:sz w:val="30"/>
          <w:szCs w:val="30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仿宋" w:hAnsi="仿宋" w:eastAsia="仿宋" w:cs="仿宋"/>
          <w:sz w:val="30"/>
          <w:szCs w:val="3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南昌航空大学“优秀共青团员”“优秀共青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团干部（学生）</w:t>
      </w:r>
      <w:r>
        <w:rPr>
          <w:rFonts w:hint="eastAsia" w:ascii="仿宋" w:hAnsi="仿宋" w:eastAsia="仿宋" w:cs="仿宋"/>
          <w:sz w:val="30"/>
          <w:szCs w:val="30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”“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大学生创新创业</w:t>
      </w:r>
    </w:p>
    <w:p>
      <w:pPr>
        <w:spacing w:before="100" w:line="379" w:lineRule="auto"/>
        <w:ind w:left="2923" w:leftChars="-175" w:hanging="3291" w:hangingChars="1097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就业标兵</w:t>
      </w:r>
      <w:r>
        <w:rPr>
          <w:rFonts w:hint="eastAsia" w:ascii="仿宋" w:hAnsi="仿宋" w:eastAsia="仿宋" w:cs="仿宋"/>
          <w:sz w:val="30"/>
          <w:szCs w:val="30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”“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十佳团日活动</w:t>
      </w:r>
      <w:r>
        <w:rPr>
          <w:rFonts w:hint="eastAsia" w:ascii="仿宋" w:hAnsi="仿宋" w:eastAsia="仿宋" w:cs="仿宋"/>
          <w:sz w:val="30"/>
          <w:szCs w:val="30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”</w:t>
      </w:r>
      <w:r>
        <w:rPr>
          <w:rFonts w:ascii="仿宋" w:hAnsi="仿宋" w:eastAsia="仿宋" w:cs="仿宋"/>
          <w:sz w:val="30"/>
          <w:szCs w:val="3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“</w:t>
      </w:r>
      <w:bookmarkStart w:id="0" w:name="_GoBack"/>
      <w:bookmarkEnd w:id="0"/>
      <w:r>
        <w:rPr>
          <w:rFonts w:ascii="仿宋" w:hAnsi="仿宋" w:eastAsia="仿宋" w:cs="仿宋"/>
          <w:sz w:val="30"/>
          <w:szCs w:val="3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五四红旗团委（团支部）</w:t>
      </w:r>
      <w:r>
        <w:rPr>
          <w:rFonts w:ascii="仿宋" w:hAnsi="仿宋" w:eastAsia="仿宋" w:cs="仿宋"/>
          <w:spacing w:val="-11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”院内评选</w:t>
      </w:r>
      <w:r>
        <w:rPr>
          <w:rFonts w:hint="eastAsia" w:ascii="仿宋" w:hAnsi="仿宋" w:eastAsia="仿宋" w:cs="仿宋"/>
          <w:sz w:val="30"/>
          <w:szCs w:val="30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拟</w:t>
      </w:r>
      <w:r>
        <w:rPr>
          <w:rFonts w:ascii="仿宋" w:hAnsi="仿宋" w:eastAsia="仿宋" w:cs="仿宋"/>
          <w:sz w:val="30"/>
          <w:szCs w:val="30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推荐名单</w:t>
      </w:r>
    </w:p>
    <w:p>
      <w:pPr>
        <w:spacing w:before="238" w:line="226" w:lineRule="auto"/>
        <w:ind w:firstLine="11"/>
        <w:rPr>
          <w:rFonts w:ascii="Arial"/>
          <w:sz w:val="2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南昌航空大学“优秀共青团员”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院内拟入选名单（共1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名</w:t>
      </w: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57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刘泓震   尹帅   王艺朔   王秀慧   邓泽阳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郭洁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林虹   </w:t>
      </w:r>
    </w:p>
    <w:p>
      <w:pPr>
        <w:spacing w:line="357" w:lineRule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黄琳   蒲高筱森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陈世航    兰馨    陈勋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after="0" w:afterLines="100" w:line="228" w:lineRule="auto"/>
        <w:ind w:firstLine="11"/>
        <w:textAlignment w:val="baseline"/>
        <w:rPr>
          <w:rFonts w:ascii="Arial"/>
          <w:sz w:val="2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南昌航空大学“优秀共青团干部（学生）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”院内</w:t>
      </w: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拟入选名单（共7名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</w:p>
    <w:p>
      <w:pPr>
        <w:spacing w:before="101" w:line="228" w:lineRule="auto"/>
        <w:ind w:firstLine="11"/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安文琪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安洁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陶宇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应颖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曾馨雨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王奇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陈珊珊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after="0" w:afterLines="100" w:line="228" w:lineRule="auto"/>
        <w:ind w:firstLine="1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南昌航空大学“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大学生创新创业就业标兵</w:t>
      </w: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”院内</w:t>
      </w: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拟入选名单（共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名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</w:p>
    <w:p>
      <w:pPr>
        <w:spacing w:before="101" w:line="228" w:lineRule="auto"/>
        <w:ind w:firstLine="1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肖晓杰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after="0" w:afterLines="100" w:line="228" w:lineRule="auto"/>
        <w:ind w:firstLine="11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南昌航空大学“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大学生创新创业就业标兵</w:t>
      </w: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”院内</w:t>
      </w: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拟入选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活动</w:t>
      </w: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（共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2项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让宪法走进我们的生活，“学宪法，讲宪法，守宪法”主题团日活动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“点点团支萤火，汇成战“疫”星河”齐心抗疫主题团日活动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1" w:line="228" w:lineRule="auto"/>
        <w:ind w:firstLine="11"/>
        <w:textAlignment w:val="baseline"/>
        <w:rPr>
          <w:rFonts w:ascii="Arial"/>
          <w:sz w:val="2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南昌航空大学“五四红旗团委（团支部）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”院内</w:t>
      </w: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拟入选名单（共3个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>
      <w:pPr>
        <w:spacing w:line="357" w:lineRule="auto"/>
        <w:rPr>
          <w:rFonts w:ascii="Arial"/>
          <w:sz w:val="21"/>
        </w:rPr>
      </w:pPr>
    </w:p>
    <w:p>
      <w:pPr>
        <w:spacing w:before="101" w:line="228" w:lineRule="auto"/>
        <w:ind w:firstLine="1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南昌航空大学国际教育学院团委</w:t>
      </w:r>
    </w:p>
    <w:p>
      <w:pPr>
        <w:spacing w:line="356" w:lineRule="auto"/>
        <w:rPr>
          <w:rFonts w:ascii="Arial"/>
          <w:sz w:val="21"/>
        </w:rPr>
      </w:pPr>
    </w:p>
    <w:p>
      <w:pPr>
        <w:spacing w:before="101" w:line="228" w:lineRule="auto"/>
        <w:ind w:firstLine="1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南昌航空大学国际教育学院卧龙团支部</w:t>
      </w:r>
    </w:p>
    <w:p>
      <w:pPr>
        <w:spacing w:before="101" w:line="228" w:lineRule="auto"/>
        <w:ind w:firstLine="11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101" w:line="228" w:lineRule="auto"/>
        <w:ind w:firstLine="1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南昌航空大学国际教育学院202292团支部</w:t>
      </w:r>
    </w:p>
    <w:p>
      <w:pPr>
        <w:spacing w:before="101" w:line="228" w:lineRule="auto"/>
        <w:ind w:firstLine="11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101" w:line="228" w:lineRule="auto"/>
        <w:ind w:firstLine="11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101" w:line="228" w:lineRule="auto"/>
        <w:ind w:firstLine="11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101" w:line="228" w:lineRule="auto"/>
        <w:ind w:firstLine="11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101" w:line="228" w:lineRule="auto"/>
        <w:ind w:firstLine="11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101" w:line="228" w:lineRule="auto"/>
        <w:ind w:firstLine="11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101" w:line="228" w:lineRule="auto"/>
        <w:ind w:firstLine="11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101" w:line="228" w:lineRule="auto"/>
        <w:ind w:firstLine="11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101" w:line="228" w:lineRule="auto"/>
        <w:ind w:firstLine="11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101" w:line="228" w:lineRule="auto"/>
        <w:ind w:firstLine="11"/>
        <w:rPr>
          <w:rFonts w:hint="eastAsia" w:ascii="宋体" w:hAnsi="宋体" w:eastAsia="宋体" w:cs="宋体"/>
          <w:sz w:val="28"/>
          <w:szCs w:val="28"/>
        </w:rPr>
      </w:pPr>
    </w:p>
    <w:p>
      <w:pPr>
        <w:spacing w:before="64" w:line="228" w:lineRule="auto"/>
        <w:ind w:firstLine="1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ascii="仿宋" w:hAnsi="仿宋" w:eastAsia="仿宋" w:cs="仿宋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</w:p>
    <w:p>
      <w:pPr>
        <w:spacing w:before="301" w:line="622" w:lineRule="exact"/>
        <w:ind w:firstLine="2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position w:val="2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南昌航空大学“优秀共青团员”“优秀共青团干部（学生）</w:t>
      </w:r>
      <w:r>
        <w:rPr>
          <w:rFonts w:ascii="仿宋" w:hAnsi="仿宋" w:eastAsia="仿宋" w:cs="仿宋"/>
          <w:spacing w:val="-113"/>
          <w:position w:val="22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2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”院内未入选</w:t>
      </w:r>
    </w:p>
    <w:p>
      <w:pPr>
        <w:spacing w:line="226" w:lineRule="auto"/>
        <w:ind w:firstLine="4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名单说明</w:t>
      </w:r>
    </w:p>
    <w:p>
      <w:pPr>
        <w:spacing w:line="193" w:lineRule="exact"/>
      </w:pPr>
    </w:p>
    <w:tbl>
      <w:tblPr>
        <w:tblStyle w:val="4"/>
        <w:tblW w:w="104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5"/>
        <w:gridCol w:w="19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8475" w:type="dxa"/>
            <w:vAlign w:val="center"/>
          </w:tcPr>
          <w:p>
            <w:pPr>
              <w:spacing w:before="268" w:line="228" w:lineRule="auto"/>
              <w:ind w:firstLine="3457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未入选原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因</w:t>
            </w:r>
          </w:p>
        </w:tc>
        <w:tc>
          <w:tcPr>
            <w:tcW w:w="1928" w:type="dxa"/>
            <w:vAlign w:val="center"/>
          </w:tcPr>
          <w:p>
            <w:pPr>
              <w:spacing w:before="268" w:line="228" w:lineRule="auto"/>
              <w:ind w:firstLine="181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未入选人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0403" w:type="dxa"/>
            <w:gridSpan w:val="2"/>
            <w:vAlign w:val="center"/>
          </w:tcPr>
          <w:p>
            <w:pPr>
              <w:spacing w:before="264" w:line="228" w:lineRule="auto"/>
              <w:ind w:firstLine="3942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4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“优秀共</w:t>
            </w:r>
            <w:r>
              <w:rPr>
                <w:rFonts w:ascii="仿宋" w:hAnsi="仿宋" w:eastAsia="仿宋" w:cs="仿宋"/>
                <w:spacing w:val="23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青团员”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475" w:type="dxa"/>
            <w:vAlign w:val="center"/>
          </w:tcPr>
          <w:p>
            <w:pPr>
              <w:spacing w:before="264" w:line="226" w:lineRule="auto"/>
              <w:ind w:firstLine="328" w:firstLineChars="100"/>
              <w:jc w:val="both"/>
              <w:rPr>
                <w:rFonts w:hint="eastAsia" w:ascii="仿宋" w:hAnsi="仿宋" w:eastAsia="仿宋" w:cs="仿宋"/>
                <w:spacing w:val="8"/>
                <w:sz w:val="31"/>
                <w:szCs w:val="31"/>
                <w:lang w:val="en-US" w:eastAsia="zh-CN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不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符合申报条件</w:t>
            </w:r>
            <w:r>
              <w:rPr>
                <w:rFonts w:ascii="仿宋" w:hAnsi="仿宋" w:eastAsia="仿宋" w:cs="仿宋"/>
                <w:spacing w:val="10"/>
                <w:sz w:val="31"/>
                <w:szCs w:val="31"/>
              </w:rPr>
              <w:t>：</w:t>
            </w:r>
            <w:r>
              <w:rPr>
                <w:rFonts w:hint="eastAsia" w:ascii="仿宋" w:hAnsi="仿宋" w:eastAsia="仿宋" w:cs="仿宋"/>
                <w:spacing w:val="10"/>
                <w:sz w:val="31"/>
                <w:szCs w:val="31"/>
                <w:lang w:val="en-US" w:eastAsia="zh-CN"/>
              </w:rPr>
              <w:t>上一学年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学习成绩</w:t>
            </w: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  <w:lang w:val="en-US" w:eastAsia="zh-CN"/>
              </w:rPr>
              <w:t>综合排名在班级70%</w:t>
            </w:r>
          </w:p>
          <w:p>
            <w:pPr>
              <w:spacing w:before="264" w:line="226" w:lineRule="auto"/>
              <w:ind w:firstLine="326" w:firstLineChars="100"/>
              <w:jc w:val="both"/>
              <w:rPr>
                <w:rFonts w:hint="default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  <w:lang w:val="en-US" w:eastAsia="zh-CN"/>
              </w:rPr>
              <w:t>（含）以上</w:t>
            </w:r>
          </w:p>
        </w:tc>
        <w:tc>
          <w:tcPr>
            <w:tcW w:w="1928" w:type="dxa"/>
            <w:vAlign w:val="center"/>
          </w:tcPr>
          <w:p>
            <w:pPr>
              <w:spacing w:before="263" w:line="230" w:lineRule="auto"/>
              <w:ind w:firstLine="756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-7"/>
                <w:sz w:val="31"/>
                <w:szCs w:val="31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pacing w:val="-13"/>
                <w:sz w:val="31"/>
                <w:szCs w:val="31"/>
              </w:rPr>
              <w:t>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475" w:type="dxa"/>
            <w:vAlign w:val="center"/>
          </w:tcPr>
          <w:p>
            <w:pPr>
              <w:spacing w:before="266" w:line="378" w:lineRule="auto"/>
              <w:ind w:right="154" w:firstLine="328" w:firstLineChars="100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不符合申报条件</w:t>
            </w:r>
            <w:r>
              <w:rPr>
                <w:rFonts w:ascii="仿宋" w:hAnsi="仿宋" w:eastAsia="仿宋" w:cs="仿宋"/>
                <w:spacing w:val="10"/>
                <w:sz w:val="31"/>
                <w:szCs w:val="31"/>
              </w:rPr>
              <w:t>：</w:t>
            </w:r>
            <w:r>
              <w:rPr>
                <w:rFonts w:hint="eastAsia" w:ascii="仿宋" w:hAnsi="仿宋" w:eastAsia="仿宋" w:cs="仿宋"/>
                <w:spacing w:val="10"/>
                <w:sz w:val="31"/>
                <w:szCs w:val="31"/>
                <w:lang w:val="en-US" w:eastAsia="zh-Hans"/>
              </w:rPr>
              <w:t>年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度团员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教育评议中获得优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秀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等次</w:t>
            </w:r>
          </w:p>
        </w:tc>
        <w:tc>
          <w:tcPr>
            <w:tcW w:w="1928" w:type="dxa"/>
            <w:vAlign w:val="center"/>
          </w:tcPr>
          <w:p>
            <w:pPr>
              <w:spacing w:before="264" w:line="230" w:lineRule="auto"/>
              <w:ind w:firstLine="677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1</w:t>
            </w: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8475" w:type="dxa"/>
            <w:vAlign w:val="center"/>
          </w:tcPr>
          <w:p>
            <w:pPr>
              <w:spacing w:before="267" w:line="226" w:lineRule="auto"/>
              <w:ind w:left="309" w:leftChars="147" w:firstLine="0" w:firstLineChars="0"/>
              <w:jc w:val="center"/>
              <w:rPr>
                <w:rFonts w:hint="default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ascii="仿宋" w:hAnsi="仿宋" w:eastAsia="仿宋" w:cs="仿宋"/>
                <w:spacing w:val="15"/>
                <w:sz w:val="31"/>
                <w:szCs w:val="31"/>
              </w:rPr>
              <w:t>不符合申报条件</w:t>
            </w:r>
            <w:r>
              <w:rPr>
                <w:rFonts w:ascii="仿宋" w:hAnsi="仿宋" w:eastAsia="仿宋" w:cs="仿宋"/>
                <w:spacing w:val="16"/>
                <w:sz w:val="31"/>
                <w:szCs w:val="31"/>
              </w:rPr>
              <w:t>：</w:t>
            </w:r>
            <w:r>
              <w:rPr>
                <w:rFonts w:hint="eastAsia" w:ascii="仿宋" w:hAnsi="仿宋" w:eastAsia="仿宋" w:cs="仿宋"/>
                <w:spacing w:val="15"/>
                <w:sz w:val="31"/>
                <w:szCs w:val="31"/>
                <w:lang w:val="en-US" w:eastAsia="zh-CN"/>
              </w:rPr>
              <w:t>上一学期未受过学院通报批评及以上违纪记录</w:t>
            </w:r>
          </w:p>
        </w:tc>
        <w:tc>
          <w:tcPr>
            <w:tcW w:w="1928" w:type="dxa"/>
            <w:vAlign w:val="center"/>
          </w:tcPr>
          <w:p>
            <w:pPr>
              <w:spacing w:before="266" w:line="230" w:lineRule="auto"/>
              <w:ind w:firstLine="731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475" w:type="dxa"/>
            <w:vAlign w:val="center"/>
          </w:tcPr>
          <w:p>
            <w:pPr>
              <w:spacing w:before="101" w:line="228" w:lineRule="auto"/>
              <w:ind w:left="309" w:leftChars="147" w:firstLine="0" w:firstLineChars="0"/>
              <w:jc w:val="both"/>
              <w:rPr>
                <w:rFonts w:hint="default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ascii="仿宋" w:hAnsi="仿宋" w:eastAsia="仿宋" w:cs="仿宋"/>
                <w:spacing w:val="15"/>
                <w:sz w:val="31"/>
                <w:szCs w:val="31"/>
              </w:rPr>
              <w:t>不符合申报条件：</w:t>
            </w:r>
            <w:r>
              <w:rPr>
                <w:rFonts w:hint="eastAsia" w:ascii="仿宋" w:hAnsi="仿宋" w:eastAsia="仿宋" w:cs="仿宋"/>
                <w:spacing w:val="15"/>
                <w:sz w:val="31"/>
                <w:szCs w:val="31"/>
                <w:lang w:val="en-US" w:eastAsia="zh-Hans"/>
              </w:rPr>
              <w:t>政治面貌应为</w:t>
            </w:r>
            <w:r>
              <w:rPr>
                <w:rFonts w:hint="eastAsia" w:ascii="仿宋" w:hAnsi="仿宋" w:eastAsia="仿宋" w:cs="仿宋"/>
                <w:spacing w:val="15"/>
                <w:sz w:val="31"/>
                <w:szCs w:val="31"/>
                <w:lang w:val="en-US" w:eastAsia="zh-CN"/>
              </w:rPr>
              <w:t>共青团员（不含党员和预备党员）</w:t>
            </w:r>
          </w:p>
        </w:tc>
        <w:tc>
          <w:tcPr>
            <w:tcW w:w="1928" w:type="dxa"/>
            <w:vAlign w:val="center"/>
          </w:tcPr>
          <w:p>
            <w:pPr>
              <w:spacing w:before="266" w:line="230" w:lineRule="auto"/>
              <w:ind w:firstLine="731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Hans"/>
              </w:rPr>
              <w:t>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8475" w:type="dxa"/>
            <w:vAlign w:val="center"/>
          </w:tcPr>
          <w:p>
            <w:pPr>
              <w:spacing w:before="101" w:line="228" w:lineRule="auto"/>
              <w:ind w:firstLine="340" w:firstLineChars="100"/>
              <w:jc w:val="both"/>
              <w:rPr>
                <w:rFonts w:hint="default" w:ascii="仿宋" w:hAnsi="仿宋" w:eastAsia="仿宋" w:cs="仿宋"/>
                <w:spacing w:val="15"/>
                <w:sz w:val="31"/>
                <w:szCs w:val="31"/>
                <w:lang w:val="en-US" w:eastAsia="zh-CN"/>
              </w:rPr>
            </w:pPr>
            <w:r>
              <w:rPr>
                <w:rFonts w:ascii="仿宋" w:hAnsi="仿宋" w:eastAsia="仿宋" w:cs="仿宋"/>
                <w:spacing w:val="15"/>
                <w:sz w:val="31"/>
                <w:szCs w:val="31"/>
              </w:rPr>
              <w:t>不符合申报条件：</w:t>
            </w:r>
            <w:r>
              <w:rPr>
                <w:rFonts w:hint="eastAsia" w:ascii="仿宋" w:hAnsi="仿宋" w:eastAsia="仿宋" w:cs="仿宋"/>
                <w:spacing w:val="15"/>
                <w:sz w:val="31"/>
                <w:szCs w:val="31"/>
                <w:lang w:val="en-US" w:eastAsia="zh-CN"/>
              </w:rPr>
              <w:t>原则上大二及以上学生申报</w:t>
            </w:r>
          </w:p>
        </w:tc>
        <w:tc>
          <w:tcPr>
            <w:tcW w:w="1928" w:type="dxa"/>
            <w:vAlign w:val="center"/>
          </w:tcPr>
          <w:p>
            <w:pPr>
              <w:spacing w:before="266" w:line="230" w:lineRule="auto"/>
              <w:ind w:firstLine="731"/>
              <w:jc w:val="both"/>
              <w:rPr>
                <w:rFonts w:hint="default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1名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10403" w:type="dxa"/>
            <w:gridSpan w:val="2"/>
            <w:vAlign w:val="center"/>
          </w:tcPr>
          <w:p>
            <w:pPr>
              <w:spacing w:before="266" w:line="230" w:lineRule="auto"/>
              <w:ind w:firstLine="731" w:firstLineChars="0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“优秀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共青团干部（学生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475" w:type="dxa"/>
            <w:vAlign w:val="center"/>
          </w:tcPr>
          <w:p>
            <w:pPr>
              <w:spacing w:before="101" w:line="228" w:lineRule="auto"/>
              <w:ind w:firstLine="170" w:firstLineChars="50"/>
              <w:jc w:val="center"/>
              <w:rPr>
                <w:rFonts w:hint="eastAsia" w:ascii="仿宋" w:hAnsi="仿宋" w:eastAsia="仿宋" w:cs="仿宋"/>
                <w:spacing w:val="4"/>
                <w:sz w:val="31"/>
                <w:szCs w:val="31"/>
                <w:lang w:val="en-US" w:eastAsia="zh-Hans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15"/>
                <w:sz w:val="31"/>
                <w:szCs w:val="31"/>
              </w:rPr>
              <w:t>不符合申报条件：</w:t>
            </w:r>
            <w:r>
              <w:rPr>
                <w:rFonts w:hint="eastAsia" w:ascii="仿宋" w:hAnsi="仿宋" w:eastAsia="仿宋" w:cs="仿宋"/>
                <w:spacing w:val="15"/>
                <w:sz w:val="31"/>
                <w:szCs w:val="31"/>
                <w:lang w:val="en-US" w:eastAsia="zh-Hans"/>
              </w:rPr>
              <w:t>政治面貌应为</w:t>
            </w:r>
            <w:r>
              <w:rPr>
                <w:rFonts w:hint="eastAsia" w:ascii="仿宋" w:hAnsi="仿宋" w:eastAsia="仿宋" w:cs="仿宋"/>
                <w:spacing w:val="15"/>
                <w:sz w:val="31"/>
                <w:szCs w:val="31"/>
                <w:lang w:val="en-US" w:eastAsia="zh-CN"/>
              </w:rPr>
              <w:t>共青团员（不含党员和预备党员）</w:t>
            </w:r>
          </w:p>
        </w:tc>
        <w:tc>
          <w:tcPr>
            <w:tcW w:w="1928" w:type="dxa"/>
            <w:vAlign w:val="center"/>
          </w:tcPr>
          <w:p>
            <w:pPr>
              <w:spacing w:before="266" w:line="230" w:lineRule="auto"/>
              <w:ind w:firstLine="731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2</w:t>
            </w: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Hans"/>
              </w:rPr>
              <w:t>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475" w:type="dxa"/>
            <w:vAlign w:val="center"/>
          </w:tcPr>
          <w:p>
            <w:pPr>
              <w:spacing w:before="267" w:line="226" w:lineRule="auto"/>
              <w:ind w:left="309" w:leftChars="147" w:firstLine="0" w:firstLine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zh-CN"/>
              </w:rPr>
            </w:pPr>
            <w:r>
              <w:rPr>
                <w:rFonts w:ascii="仿宋" w:hAnsi="仿宋" w:eastAsia="仿宋" w:cs="仿宋"/>
                <w:spacing w:val="15"/>
                <w:sz w:val="31"/>
                <w:szCs w:val="31"/>
              </w:rPr>
              <w:t>不符合申报条件</w:t>
            </w:r>
            <w:r>
              <w:rPr>
                <w:rFonts w:ascii="仿宋" w:hAnsi="仿宋" w:eastAsia="仿宋" w:cs="仿宋"/>
                <w:spacing w:val="16"/>
                <w:sz w:val="31"/>
                <w:szCs w:val="31"/>
              </w:rPr>
              <w:t>：</w:t>
            </w:r>
            <w:r>
              <w:rPr>
                <w:rFonts w:hint="eastAsia" w:ascii="仿宋" w:hAnsi="仿宋" w:eastAsia="仿宋" w:cs="仿宋"/>
                <w:spacing w:val="15"/>
                <w:sz w:val="31"/>
                <w:szCs w:val="31"/>
                <w:lang w:val="en-US" w:eastAsia="zh-CN"/>
              </w:rPr>
              <w:t>上一学期未受过学院通报批评及以上违纪记录</w:t>
            </w:r>
          </w:p>
        </w:tc>
        <w:tc>
          <w:tcPr>
            <w:tcW w:w="1928" w:type="dxa"/>
            <w:vAlign w:val="center"/>
          </w:tcPr>
          <w:p>
            <w:pPr>
              <w:spacing w:before="266" w:line="230" w:lineRule="auto"/>
              <w:ind w:firstLine="731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名</w:t>
            </w:r>
          </w:p>
        </w:tc>
      </w:tr>
    </w:tbl>
    <w:p>
      <w:pPr>
        <w:spacing w:before="101" w:line="228" w:lineRule="auto"/>
        <w:ind w:firstLine="11"/>
        <w:rPr>
          <w:rFonts w:hint="eastAsia" w:ascii="宋体" w:hAnsi="宋体" w:eastAsia="宋体" w:cs="宋体"/>
          <w:sz w:val="28"/>
          <w:szCs w:val="28"/>
        </w:rPr>
      </w:pPr>
    </w:p>
    <w:sectPr>
      <w:pgSz w:w="11910" w:h="16840"/>
      <w:pgMar w:top="703" w:right="894" w:bottom="0" w:left="6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647BB9"/>
    <w:rsid w:val="050712C7"/>
    <w:rsid w:val="055E50A5"/>
    <w:rsid w:val="07F55256"/>
    <w:rsid w:val="08110B76"/>
    <w:rsid w:val="08907C6B"/>
    <w:rsid w:val="08E51639"/>
    <w:rsid w:val="0AF3628F"/>
    <w:rsid w:val="0B513B3C"/>
    <w:rsid w:val="0C1F7F06"/>
    <w:rsid w:val="0C247306"/>
    <w:rsid w:val="0E470868"/>
    <w:rsid w:val="0EC07C41"/>
    <w:rsid w:val="0F20466E"/>
    <w:rsid w:val="114C45C4"/>
    <w:rsid w:val="142E3D3C"/>
    <w:rsid w:val="16FD37FD"/>
    <w:rsid w:val="179873DA"/>
    <w:rsid w:val="18982224"/>
    <w:rsid w:val="1A855B5F"/>
    <w:rsid w:val="1CDB60FD"/>
    <w:rsid w:val="1DDC2A80"/>
    <w:rsid w:val="1EF83732"/>
    <w:rsid w:val="219220F8"/>
    <w:rsid w:val="21D50045"/>
    <w:rsid w:val="23696C97"/>
    <w:rsid w:val="24765C47"/>
    <w:rsid w:val="24A566AB"/>
    <w:rsid w:val="2641214D"/>
    <w:rsid w:val="266E1471"/>
    <w:rsid w:val="26E335FE"/>
    <w:rsid w:val="281F026C"/>
    <w:rsid w:val="28290103"/>
    <w:rsid w:val="289C3EC4"/>
    <w:rsid w:val="29FF0355"/>
    <w:rsid w:val="2A2102CB"/>
    <w:rsid w:val="2AFD2916"/>
    <w:rsid w:val="2B91146D"/>
    <w:rsid w:val="30F85705"/>
    <w:rsid w:val="3146752E"/>
    <w:rsid w:val="320F75A3"/>
    <w:rsid w:val="324803BF"/>
    <w:rsid w:val="33354DE7"/>
    <w:rsid w:val="34555141"/>
    <w:rsid w:val="3493329C"/>
    <w:rsid w:val="37441A9D"/>
    <w:rsid w:val="385E6B8E"/>
    <w:rsid w:val="39C62D0B"/>
    <w:rsid w:val="3DE14002"/>
    <w:rsid w:val="3F7B257C"/>
    <w:rsid w:val="42F86543"/>
    <w:rsid w:val="43832EC9"/>
    <w:rsid w:val="45581FC9"/>
    <w:rsid w:val="45B46040"/>
    <w:rsid w:val="45C83216"/>
    <w:rsid w:val="45EA7CB3"/>
    <w:rsid w:val="472F7ACE"/>
    <w:rsid w:val="47D5225A"/>
    <w:rsid w:val="497C777E"/>
    <w:rsid w:val="4C417F01"/>
    <w:rsid w:val="4CAA6A9E"/>
    <w:rsid w:val="4E863DA9"/>
    <w:rsid w:val="50EA7200"/>
    <w:rsid w:val="54562E9A"/>
    <w:rsid w:val="569C036B"/>
    <w:rsid w:val="5D5C103F"/>
    <w:rsid w:val="5F5950B9"/>
    <w:rsid w:val="61BC46E9"/>
    <w:rsid w:val="62AA63A9"/>
    <w:rsid w:val="62BC0916"/>
    <w:rsid w:val="63CA5388"/>
    <w:rsid w:val="65C76299"/>
    <w:rsid w:val="660118F5"/>
    <w:rsid w:val="6720278B"/>
    <w:rsid w:val="67E718D7"/>
    <w:rsid w:val="69036813"/>
    <w:rsid w:val="6926423B"/>
    <w:rsid w:val="6D745F31"/>
    <w:rsid w:val="71A75115"/>
    <w:rsid w:val="73874313"/>
    <w:rsid w:val="74343D24"/>
    <w:rsid w:val="74F71921"/>
    <w:rsid w:val="755F532F"/>
    <w:rsid w:val="78A0407E"/>
    <w:rsid w:val="79537D6C"/>
    <w:rsid w:val="7BD05638"/>
    <w:rsid w:val="7C9B74EC"/>
    <w:rsid w:val="7CAC1243"/>
    <w:rsid w:val="7DCF0EA1"/>
    <w:rsid w:val="7E5366E6"/>
    <w:rsid w:val="7E8A7362"/>
    <w:rsid w:val="7F8F2756"/>
    <w:rsid w:val="7FB503BF"/>
    <w:rsid w:val="7FCA3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1064</Words>
  <Characters>1115</Characters>
  <TotalTime>14</TotalTime>
  <ScaleCrop>false</ScaleCrop>
  <LinksUpToDate>false</LinksUpToDate>
  <CharactersWithSpaces>1204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2021-04-13T03:54:00Z</dcterms:created>
  <dc:creator>Administrator</dc:creator>
  <cp:lastModifiedBy>我不是三角函数</cp:lastModifiedBy>
  <dcterms:modified xsi:type="dcterms:W3CDTF">2022-04-01T13:15:50Z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2022-03-31T10:45:44Z</vt:filetime>
  </property>
  <property fmtid="{D5CDD505-2E9C-101B-9397-08002B2CF9AE}" pid="4" name="KSOProductBuildVer">
    <vt:lpwstr>2052-11.1.0.11365</vt:lpwstr>
  </property>
  <property fmtid="{D5CDD505-2E9C-101B-9397-08002B2CF9AE}" pid="5" name="ICV">
    <vt:lpwstr>AE7D19370EBB451695F45D2E4A4DA38E</vt:lpwstr>
  </property>
</Properties>
</file>